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A4BED" w14:textId="46C1AE28" w:rsidR="00D54997" w:rsidRPr="003914EB" w:rsidRDefault="002C7372" w:rsidP="002C7372">
      <w:pPr>
        <w:jc w:val="center"/>
        <w:rPr>
          <w:rFonts w:ascii="Times New Roman" w:hAnsi="Times New Roman" w:cs="Times New Roman"/>
          <w:b/>
          <w:bCs/>
          <w:sz w:val="24"/>
          <w:szCs w:val="24"/>
        </w:rPr>
      </w:pPr>
      <w:r w:rsidRPr="003914EB">
        <w:rPr>
          <w:rFonts w:ascii="Times New Roman" w:hAnsi="Times New Roman" w:cs="Times New Roman"/>
          <w:b/>
          <w:bCs/>
          <w:sz w:val="24"/>
          <w:szCs w:val="24"/>
        </w:rPr>
        <w:t>T.C.</w:t>
      </w:r>
    </w:p>
    <w:p w14:paraId="0F4321AB" w14:textId="62B84CAD" w:rsidR="002C7372" w:rsidRPr="003914EB" w:rsidRDefault="002C7372" w:rsidP="002C7372">
      <w:pPr>
        <w:jc w:val="center"/>
        <w:rPr>
          <w:rFonts w:ascii="Times New Roman" w:hAnsi="Times New Roman" w:cs="Times New Roman"/>
          <w:b/>
          <w:bCs/>
          <w:sz w:val="24"/>
          <w:szCs w:val="24"/>
        </w:rPr>
      </w:pPr>
      <w:r w:rsidRPr="003914EB">
        <w:rPr>
          <w:rFonts w:ascii="Times New Roman" w:hAnsi="Times New Roman" w:cs="Times New Roman"/>
          <w:b/>
          <w:bCs/>
          <w:sz w:val="24"/>
          <w:szCs w:val="24"/>
        </w:rPr>
        <w:t>MİLLİ EĞİTİM BAKANLIĞI</w:t>
      </w:r>
    </w:p>
    <w:p w14:paraId="3942E1BE" w14:textId="665286DB" w:rsidR="002C7372" w:rsidRPr="003914EB" w:rsidRDefault="002C7372" w:rsidP="002C7372">
      <w:pPr>
        <w:jc w:val="center"/>
        <w:rPr>
          <w:rFonts w:ascii="Times New Roman" w:hAnsi="Times New Roman" w:cs="Times New Roman"/>
          <w:b/>
          <w:bCs/>
          <w:sz w:val="24"/>
          <w:szCs w:val="24"/>
        </w:rPr>
      </w:pPr>
      <w:r w:rsidRPr="003914EB">
        <w:rPr>
          <w:rFonts w:ascii="Times New Roman" w:hAnsi="Times New Roman" w:cs="Times New Roman"/>
          <w:b/>
          <w:bCs/>
          <w:sz w:val="24"/>
          <w:szCs w:val="24"/>
        </w:rPr>
        <w:t>Öğretmen Yetiştirme ve Geliştirme Genel Müdürlüğü</w:t>
      </w:r>
    </w:p>
    <w:p w14:paraId="2989A452" w14:textId="4384F8AC" w:rsidR="002C7372" w:rsidRPr="003914EB" w:rsidRDefault="002C7372" w:rsidP="002C7372">
      <w:pPr>
        <w:jc w:val="center"/>
        <w:rPr>
          <w:rFonts w:ascii="Times New Roman" w:hAnsi="Times New Roman" w:cs="Times New Roman"/>
          <w:b/>
          <w:bCs/>
          <w:sz w:val="24"/>
          <w:szCs w:val="24"/>
        </w:rPr>
      </w:pPr>
      <w:r w:rsidRPr="003914EB">
        <w:rPr>
          <w:rFonts w:ascii="Times New Roman" w:hAnsi="Times New Roman" w:cs="Times New Roman"/>
          <w:b/>
          <w:bCs/>
          <w:sz w:val="24"/>
          <w:szCs w:val="24"/>
        </w:rPr>
        <w:t>Mesleki Gelişim Programı</w:t>
      </w:r>
    </w:p>
    <w:tbl>
      <w:tblPr>
        <w:tblpPr w:leftFromText="141" w:rightFromText="141" w:vertAnchor="text" w:horzAnchor="margin" w:tblpY="253"/>
        <w:tblW w:w="9501" w:type="dxa"/>
        <w:tblCellMar>
          <w:left w:w="70" w:type="dxa"/>
          <w:right w:w="70" w:type="dxa"/>
        </w:tblCellMar>
        <w:tblLook w:val="04A0" w:firstRow="1" w:lastRow="0" w:firstColumn="1" w:lastColumn="0" w:noHBand="0" w:noVBand="1"/>
      </w:tblPr>
      <w:tblGrid>
        <w:gridCol w:w="3167"/>
        <w:gridCol w:w="3167"/>
        <w:gridCol w:w="3167"/>
      </w:tblGrid>
      <w:tr w:rsidR="002C7372" w:rsidRPr="003914EB" w14:paraId="394996D7" w14:textId="77777777" w:rsidTr="004A4B97">
        <w:trPr>
          <w:trHeight w:val="475"/>
        </w:trPr>
        <w:tc>
          <w:tcPr>
            <w:tcW w:w="3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FB5C1" w14:textId="0F6DAE38" w:rsidR="002C7372" w:rsidRPr="003914EB" w:rsidRDefault="002C7372" w:rsidP="004C5C5A">
            <w:pPr>
              <w:spacing w:after="0" w:line="240" w:lineRule="auto"/>
              <w:jc w:val="center"/>
              <w:rPr>
                <w:rFonts w:ascii="Times New Roman" w:eastAsia="Times New Roman" w:hAnsi="Times New Roman" w:cs="Times New Roman"/>
                <w:b/>
                <w:bCs/>
                <w:color w:val="000000"/>
                <w:sz w:val="24"/>
                <w:szCs w:val="24"/>
                <w:lang w:eastAsia="tr-TR"/>
              </w:rPr>
            </w:pPr>
            <w:r w:rsidRPr="003914EB">
              <w:rPr>
                <w:rFonts w:ascii="Times New Roman" w:eastAsia="Times New Roman" w:hAnsi="Times New Roman" w:cs="Times New Roman"/>
                <w:b/>
                <w:bCs/>
                <w:color w:val="000000"/>
                <w:sz w:val="24"/>
                <w:szCs w:val="24"/>
                <w:lang w:eastAsia="tr-TR"/>
              </w:rPr>
              <w:t>ALAN</w:t>
            </w:r>
          </w:p>
        </w:tc>
        <w:tc>
          <w:tcPr>
            <w:tcW w:w="3167" w:type="dxa"/>
            <w:tcBorders>
              <w:top w:val="single" w:sz="4" w:space="0" w:color="auto"/>
              <w:left w:val="nil"/>
              <w:bottom w:val="single" w:sz="4" w:space="0" w:color="auto"/>
              <w:right w:val="single" w:sz="4" w:space="0" w:color="auto"/>
            </w:tcBorders>
            <w:shd w:val="clear" w:color="auto" w:fill="auto"/>
            <w:noWrap/>
            <w:vAlign w:val="center"/>
            <w:hideMark/>
          </w:tcPr>
          <w:p w14:paraId="747C6CF4" w14:textId="2F06BFBC" w:rsidR="002C7372" w:rsidRPr="003914EB" w:rsidRDefault="002C7372" w:rsidP="004A4B97">
            <w:pPr>
              <w:spacing w:after="0" w:line="240" w:lineRule="auto"/>
              <w:jc w:val="center"/>
              <w:rPr>
                <w:rFonts w:ascii="Times New Roman" w:eastAsia="Times New Roman" w:hAnsi="Times New Roman" w:cs="Times New Roman"/>
                <w:b/>
                <w:bCs/>
                <w:color w:val="000000"/>
                <w:sz w:val="24"/>
                <w:szCs w:val="24"/>
                <w:lang w:eastAsia="tr-TR"/>
              </w:rPr>
            </w:pPr>
            <w:r w:rsidRPr="003914EB">
              <w:rPr>
                <w:rFonts w:ascii="Times New Roman" w:eastAsia="Times New Roman" w:hAnsi="Times New Roman" w:cs="Times New Roman"/>
                <w:b/>
                <w:bCs/>
                <w:color w:val="000000"/>
                <w:sz w:val="24"/>
                <w:szCs w:val="24"/>
                <w:lang w:eastAsia="tr-TR"/>
              </w:rPr>
              <w:t>ALT ALAN</w:t>
            </w:r>
          </w:p>
        </w:tc>
        <w:tc>
          <w:tcPr>
            <w:tcW w:w="3167" w:type="dxa"/>
            <w:tcBorders>
              <w:top w:val="single" w:sz="4" w:space="0" w:color="auto"/>
              <w:left w:val="nil"/>
              <w:bottom w:val="single" w:sz="4" w:space="0" w:color="auto"/>
              <w:right w:val="single" w:sz="4" w:space="0" w:color="auto"/>
            </w:tcBorders>
            <w:shd w:val="clear" w:color="auto" w:fill="auto"/>
            <w:noWrap/>
            <w:vAlign w:val="center"/>
            <w:hideMark/>
          </w:tcPr>
          <w:p w14:paraId="646CB431" w14:textId="30F6573B" w:rsidR="002C7372" w:rsidRPr="003914EB" w:rsidRDefault="002C7372" w:rsidP="004A4B97">
            <w:pPr>
              <w:spacing w:after="0" w:line="240" w:lineRule="auto"/>
              <w:jc w:val="center"/>
              <w:rPr>
                <w:rFonts w:ascii="Times New Roman" w:eastAsia="Times New Roman" w:hAnsi="Times New Roman" w:cs="Times New Roman"/>
                <w:b/>
                <w:bCs/>
                <w:color w:val="000000"/>
                <w:sz w:val="24"/>
                <w:szCs w:val="24"/>
                <w:lang w:eastAsia="tr-TR"/>
              </w:rPr>
            </w:pPr>
            <w:r w:rsidRPr="003914EB">
              <w:rPr>
                <w:rFonts w:ascii="Times New Roman" w:eastAsia="Times New Roman" w:hAnsi="Times New Roman" w:cs="Times New Roman"/>
                <w:b/>
                <w:bCs/>
                <w:color w:val="000000"/>
                <w:sz w:val="24"/>
                <w:szCs w:val="24"/>
                <w:lang w:eastAsia="tr-TR"/>
              </w:rPr>
              <w:t>KODU</w:t>
            </w:r>
          </w:p>
        </w:tc>
      </w:tr>
      <w:tr w:rsidR="002C7372" w:rsidRPr="003914EB" w14:paraId="5129EB7E" w14:textId="77777777" w:rsidTr="004A4B97">
        <w:trPr>
          <w:trHeight w:val="475"/>
        </w:trPr>
        <w:tc>
          <w:tcPr>
            <w:tcW w:w="3167" w:type="dxa"/>
            <w:tcBorders>
              <w:top w:val="nil"/>
              <w:left w:val="single" w:sz="4" w:space="0" w:color="auto"/>
              <w:bottom w:val="single" w:sz="4" w:space="0" w:color="auto"/>
              <w:right w:val="single" w:sz="4" w:space="0" w:color="auto"/>
            </w:tcBorders>
            <w:shd w:val="clear" w:color="auto" w:fill="auto"/>
            <w:noWrap/>
            <w:vAlign w:val="center"/>
            <w:hideMark/>
          </w:tcPr>
          <w:p w14:paraId="572C842E" w14:textId="3711EC0D" w:rsidR="002C7372" w:rsidRPr="003914EB" w:rsidRDefault="004C5C5A" w:rsidP="004C5C5A">
            <w:pPr>
              <w:spacing w:after="0" w:line="240" w:lineRule="auto"/>
              <w:jc w:val="center"/>
              <w:rPr>
                <w:rFonts w:ascii="Times New Roman" w:eastAsia="Times New Roman" w:hAnsi="Times New Roman" w:cs="Times New Roman"/>
                <w:b/>
                <w:bCs/>
                <w:color w:val="000000"/>
                <w:sz w:val="24"/>
                <w:szCs w:val="24"/>
                <w:lang w:eastAsia="tr-TR"/>
              </w:rPr>
            </w:pPr>
            <w:r>
              <w:rPr>
                <w:rFonts w:ascii="Times New Roman" w:eastAsia="Times New Roman" w:hAnsi="Times New Roman" w:cs="Times New Roman"/>
                <w:b/>
                <w:bCs/>
                <w:color w:val="000000"/>
                <w:sz w:val="24"/>
                <w:szCs w:val="24"/>
                <w:lang w:eastAsia="tr-TR"/>
              </w:rPr>
              <w:t>Öğretmen Eğitimleri</w:t>
            </w:r>
          </w:p>
        </w:tc>
        <w:tc>
          <w:tcPr>
            <w:tcW w:w="3167" w:type="dxa"/>
            <w:tcBorders>
              <w:top w:val="nil"/>
              <w:left w:val="nil"/>
              <w:bottom w:val="single" w:sz="4" w:space="0" w:color="auto"/>
              <w:right w:val="single" w:sz="4" w:space="0" w:color="auto"/>
            </w:tcBorders>
            <w:shd w:val="clear" w:color="auto" w:fill="auto"/>
            <w:noWrap/>
            <w:vAlign w:val="center"/>
            <w:hideMark/>
          </w:tcPr>
          <w:p w14:paraId="61D7BCE3" w14:textId="20DA68CE" w:rsidR="002C7372" w:rsidRPr="003914EB" w:rsidRDefault="002C7372" w:rsidP="004A4B97">
            <w:pPr>
              <w:spacing w:after="0" w:line="240" w:lineRule="auto"/>
              <w:jc w:val="center"/>
              <w:rPr>
                <w:rFonts w:ascii="Times New Roman" w:eastAsia="Times New Roman" w:hAnsi="Times New Roman" w:cs="Times New Roman"/>
                <w:b/>
                <w:bCs/>
                <w:color w:val="000000"/>
                <w:sz w:val="24"/>
                <w:szCs w:val="24"/>
                <w:lang w:eastAsia="tr-TR"/>
              </w:rPr>
            </w:pPr>
            <w:r w:rsidRPr="003914EB">
              <w:rPr>
                <w:rFonts w:ascii="Times New Roman" w:eastAsia="Times New Roman" w:hAnsi="Times New Roman" w:cs="Times New Roman"/>
                <w:b/>
                <w:bCs/>
                <w:color w:val="000000"/>
                <w:sz w:val="24"/>
                <w:szCs w:val="24"/>
                <w:lang w:eastAsia="tr-TR"/>
              </w:rPr>
              <w:t>Genel Alan Eğitimleri</w:t>
            </w:r>
          </w:p>
        </w:tc>
        <w:tc>
          <w:tcPr>
            <w:tcW w:w="3167" w:type="dxa"/>
            <w:tcBorders>
              <w:top w:val="nil"/>
              <w:left w:val="nil"/>
              <w:bottom w:val="single" w:sz="4" w:space="0" w:color="auto"/>
              <w:right w:val="single" w:sz="4" w:space="0" w:color="auto"/>
            </w:tcBorders>
            <w:shd w:val="clear" w:color="auto" w:fill="auto"/>
            <w:noWrap/>
            <w:vAlign w:val="center"/>
            <w:hideMark/>
          </w:tcPr>
          <w:p w14:paraId="2C764B0D" w14:textId="4C21A2C4" w:rsidR="002C7372" w:rsidRPr="00886DD9" w:rsidRDefault="00886DD9" w:rsidP="004A4B97">
            <w:pPr>
              <w:spacing w:after="0" w:line="240" w:lineRule="auto"/>
              <w:jc w:val="center"/>
              <w:rPr>
                <w:rFonts w:ascii="Times New Roman" w:eastAsia="Times New Roman" w:hAnsi="Times New Roman" w:cs="Times New Roman"/>
                <w:b/>
                <w:bCs/>
                <w:color w:val="000000"/>
                <w:sz w:val="24"/>
                <w:szCs w:val="24"/>
                <w:lang w:eastAsia="tr-TR"/>
              </w:rPr>
            </w:pPr>
            <w:r w:rsidRPr="00886DD9">
              <w:rPr>
                <w:rFonts w:ascii="Times New Roman" w:hAnsi="Times New Roman" w:cs="Times New Roman"/>
                <w:b/>
                <w:color w:val="000000"/>
                <w:sz w:val="24"/>
                <w:szCs w:val="24"/>
                <w:shd w:val="clear" w:color="auto" w:fill="FFFFFF"/>
              </w:rPr>
              <w:t>2.01.03.01.093</w:t>
            </w:r>
          </w:p>
        </w:tc>
      </w:tr>
    </w:tbl>
    <w:p w14:paraId="7140F783" w14:textId="5DA424AA" w:rsidR="002C7372" w:rsidRPr="003914EB" w:rsidRDefault="002C7372">
      <w:pPr>
        <w:rPr>
          <w:rFonts w:ascii="Times New Roman" w:hAnsi="Times New Roman" w:cs="Times New Roman"/>
          <w:sz w:val="24"/>
          <w:szCs w:val="24"/>
        </w:rPr>
      </w:pPr>
      <w:bookmarkStart w:id="0" w:name="_GoBack"/>
      <w:bookmarkEnd w:id="0"/>
    </w:p>
    <w:p w14:paraId="0291DEF1" w14:textId="616BFBAF" w:rsidR="002C7372" w:rsidRPr="003914EB" w:rsidRDefault="002C7372" w:rsidP="003914EB">
      <w:pPr>
        <w:pStyle w:val="ListeParagraf"/>
        <w:numPr>
          <w:ilvl w:val="0"/>
          <w:numId w:val="2"/>
        </w:numPr>
        <w:ind w:left="426"/>
        <w:rPr>
          <w:rFonts w:ascii="Times New Roman" w:hAnsi="Times New Roman" w:cs="Times New Roman"/>
          <w:b/>
          <w:bCs/>
          <w:sz w:val="24"/>
          <w:szCs w:val="24"/>
        </w:rPr>
      </w:pPr>
      <w:r w:rsidRPr="003914EB">
        <w:rPr>
          <w:rFonts w:ascii="Times New Roman" w:hAnsi="Times New Roman" w:cs="Times New Roman"/>
          <w:b/>
          <w:bCs/>
          <w:sz w:val="24"/>
          <w:szCs w:val="24"/>
        </w:rPr>
        <w:t>ETKİNLİĞİN ADI</w:t>
      </w:r>
    </w:p>
    <w:p w14:paraId="0FEBF4CC" w14:textId="7CE537F0" w:rsidR="00561A2E" w:rsidRPr="003914EB" w:rsidRDefault="001D385C" w:rsidP="001D385C">
      <w:pPr>
        <w:pStyle w:val="ListeParagraf"/>
        <w:ind w:left="426"/>
        <w:rPr>
          <w:rFonts w:ascii="Times New Roman" w:hAnsi="Times New Roman" w:cs="Times New Roman"/>
          <w:sz w:val="24"/>
          <w:szCs w:val="24"/>
        </w:rPr>
      </w:pPr>
      <w:r>
        <w:rPr>
          <w:rFonts w:ascii="Times New Roman" w:hAnsi="Times New Roman" w:cs="Times New Roman"/>
          <w:sz w:val="24"/>
          <w:szCs w:val="24"/>
        </w:rPr>
        <w:t xml:space="preserve">Okullarda </w:t>
      </w:r>
      <w:r w:rsidR="00A23629" w:rsidRPr="003914EB">
        <w:rPr>
          <w:rFonts w:ascii="Times New Roman" w:hAnsi="Times New Roman" w:cs="Times New Roman"/>
          <w:sz w:val="24"/>
          <w:szCs w:val="24"/>
        </w:rPr>
        <w:t xml:space="preserve">Akademik Başarıya </w:t>
      </w:r>
      <w:r w:rsidR="002144A9" w:rsidRPr="003914EB">
        <w:rPr>
          <w:rFonts w:ascii="Times New Roman" w:hAnsi="Times New Roman" w:cs="Times New Roman"/>
          <w:sz w:val="24"/>
          <w:szCs w:val="24"/>
        </w:rPr>
        <w:t xml:space="preserve">Yönelik Destek Çalışmaları </w:t>
      </w:r>
      <w:r w:rsidR="00E15B2E" w:rsidRPr="003914EB">
        <w:rPr>
          <w:rFonts w:ascii="Times New Roman" w:hAnsi="Times New Roman" w:cs="Times New Roman"/>
          <w:sz w:val="24"/>
          <w:szCs w:val="24"/>
        </w:rPr>
        <w:t>Öğretmen Hareketlilik Programı</w:t>
      </w:r>
      <w:r w:rsidR="00561A2E" w:rsidRPr="003914EB">
        <w:rPr>
          <w:rFonts w:ascii="Times New Roman" w:hAnsi="Times New Roman" w:cs="Times New Roman"/>
          <w:sz w:val="24"/>
          <w:szCs w:val="24"/>
        </w:rPr>
        <w:t xml:space="preserve"> </w:t>
      </w:r>
    </w:p>
    <w:p w14:paraId="6B2E6C35" w14:textId="77777777" w:rsidR="002C7372" w:rsidRPr="003914EB" w:rsidRDefault="002C7372" w:rsidP="002C7372">
      <w:pPr>
        <w:pStyle w:val="ListeParagraf"/>
        <w:rPr>
          <w:rFonts w:ascii="Times New Roman" w:hAnsi="Times New Roman" w:cs="Times New Roman"/>
          <w:sz w:val="24"/>
          <w:szCs w:val="24"/>
        </w:rPr>
      </w:pPr>
      <w:bookmarkStart w:id="1" w:name="_Hlk123213348"/>
    </w:p>
    <w:p w14:paraId="72C8DF12" w14:textId="6EFA200B" w:rsidR="002C7372" w:rsidRPr="003914EB" w:rsidRDefault="002C7372" w:rsidP="003914EB">
      <w:pPr>
        <w:pStyle w:val="ListeParagraf"/>
        <w:numPr>
          <w:ilvl w:val="0"/>
          <w:numId w:val="2"/>
        </w:numPr>
        <w:ind w:left="426"/>
        <w:rPr>
          <w:rFonts w:ascii="Times New Roman" w:hAnsi="Times New Roman" w:cs="Times New Roman"/>
          <w:b/>
          <w:bCs/>
          <w:sz w:val="24"/>
          <w:szCs w:val="24"/>
        </w:rPr>
      </w:pPr>
      <w:r w:rsidRPr="003914EB">
        <w:rPr>
          <w:rFonts w:ascii="Times New Roman" w:hAnsi="Times New Roman" w:cs="Times New Roman"/>
          <w:b/>
          <w:bCs/>
          <w:sz w:val="24"/>
          <w:szCs w:val="24"/>
        </w:rPr>
        <w:t>ETKİNLİĞİN AMAÇLARI</w:t>
      </w:r>
    </w:p>
    <w:p w14:paraId="0CAC35DE" w14:textId="1028FA6D" w:rsidR="002C7372" w:rsidRPr="003914EB" w:rsidRDefault="002C7372" w:rsidP="003914EB">
      <w:pPr>
        <w:ind w:left="567"/>
        <w:rPr>
          <w:rFonts w:ascii="Times New Roman" w:hAnsi="Times New Roman" w:cs="Times New Roman"/>
          <w:sz w:val="24"/>
          <w:szCs w:val="24"/>
        </w:rPr>
      </w:pPr>
      <w:r w:rsidRPr="003914EB">
        <w:rPr>
          <w:rFonts w:ascii="Times New Roman" w:hAnsi="Times New Roman" w:cs="Times New Roman"/>
          <w:sz w:val="24"/>
          <w:szCs w:val="24"/>
        </w:rPr>
        <w:t>Bu faaliyet; Bakanlığım</w:t>
      </w:r>
      <w:r w:rsidR="001D385C">
        <w:rPr>
          <w:rFonts w:ascii="Times New Roman" w:hAnsi="Times New Roman" w:cs="Times New Roman"/>
          <w:sz w:val="24"/>
          <w:szCs w:val="24"/>
        </w:rPr>
        <w:t xml:space="preserve">ıza bağlı okullarda görev yapan öğretmenlerin </w:t>
      </w:r>
      <w:r w:rsidRPr="003914EB">
        <w:rPr>
          <w:rFonts w:ascii="Times New Roman" w:hAnsi="Times New Roman" w:cs="Times New Roman"/>
          <w:sz w:val="24"/>
          <w:szCs w:val="24"/>
        </w:rPr>
        <w:t>okul</w:t>
      </w:r>
      <w:r w:rsidR="001D385C">
        <w:rPr>
          <w:rFonts w:ascii="Times New Roman" w:hAnsi="Times New Roman" w:cs="Times New Roman"/>
          <w:sz w:val="24"/>
          <w:szCs w:val="24"/>
        </w:rPr>
        <w:t>larda akademik b</w:t>
      </w:r>
      <w:r w:rsidR="001D385C" w:rsidRPr="003914EB">
        <w:rPr>
          <w:rFonts w:ascii="Times New Roman" w:hAnsi="Times New Roman" w:cs="Times New Roman"/>
          <w:sz w:val="24"/>
          <w:szCs w:val="24"/>
        </w:rPr>
        <w:t xml:space="preserve">aşarıya </w:t>
      </w:r>
      <w:r w:rsidR="001D385C">
        <w:rPr>
          <w:rFonts w:ascii="Times New Roman" w:hAnsi="Times New Roman" w:cs="Times New Roman"/>
          <w:sz w:val="24"/>
          <w:szCs w:val="24"/>
        </w:rPr>
        <w:t>yönelik destek ç</w:t>
      </w:r>
      <w:r w:rsidR="001D385C" w:rsidRPr="003914EB">
        <w:rPr>
          <w:rFonts w:ascii="Times New Roman" w:hAnsi="Times New Roman" w:cs="Times New Roman"/>
          <w:sz w:val="24"/>
          <w:szCs w:val="24"/>
        </w:rPr>
        <w:t>alışmaları</w:t>
      </w:r>
      <w:r w:rsidRPr="003914EB">
        <w:rPr>
          <w:rFonts w:ascii="Times New Roman" w:hAnsi="Times New Roman" w:cs="Times New Roman"/>
          <w:sz w:val="24"/>
          <w:szCs w:val="24"/>
        </w:rPr>
        <w:t xml:space="preserve"> müdürlerine akademik destek çalışmaları hakkında bilgi vermek amacıyla düzenlenmiştir. Bu faaliyeti tamamlayan her katılımcı;</w:t>
      </w:r>
    </w:p>
    <w:p w14:paraId="7FEF2520" w14:textId="6FC1D0B7" w:rsidR="009A2223" w:rsidRPr="003914EB" w:rsidRDefault="009A2223" w:rsidP="009A2223">
      <w:pPr>
        <w:pStyle w:val="ListeParagraf"/>
        <w:numPr>
          <w:ilvl w:val="0"/>
          <w:numId w:val="4"/>
        </w:numPr>
        <w:rPr>
          <w:rFonts w:ascii="Times New Roman" w:hAnsi="Times New Roman" w:cs="Times New Roman"/>
          <w:sz w:val="24"/>
          <w:szCs w:val="24"/>
        </w:rPr>
      </w:pPr>
      <w:r w:rsidRPr="003914EB">
        <w:rPr>
          <w:rFonts w:ascii="Times New Roman" w:hAnsi="Times New Roman" w:cs="Times New Roman"/>
          <w:sz w:val="24"/>
          <w:szCs w:val="24"/>
        </w:rPr>
        <w:t>Uluslararası, ulusal ve yerel projelere katılımın akademik başarıya olumlu etkileri hakkında bilgi sahibi olur.</w:t>
      </w:r>
    </w:p>
    <w:bookmarkEnd w:id="1"/>
    <w:p w14:paraId="70ED20AD" w14:textId="7970E5AD" w:rsidR="009A2223" w:rsidRPr="003914EB" w:rsidRDefault="009A2223" w:rsidP="009A2223">
      <w:pPr>
        <w:pStyle w:val="ListeParagraf"/>
        <w:numPr>
          <w:ilvl w:val="0"/>
          <w:numId w:val="4"/>
        </w:numPr>
        <w:rPr>
          <w:rFonts w:ascii="Times New Roman" w:hAnsi="Times New Roman" w:cs="Times New Roman"/>
          <w:sz w:val="24"/>
          <w:szCs w:val="24"/>
        </w:rPr>
      </w:pPr>
      <w:r w:rsidRPr="003914EB">
        <w:rPr>
          <w:rFonts w:ascii="Times New Roman" w:hAnsi="Times New Roman" w:cs="Times New Roman"/>
          <w:sz w:val="24"/>
          <w:szCs w:val="24"/>
        </w:rPr>
        <w:t>Proje tabanlı çalışmaların okul kültürüne ve akademik başarıya etkilerini açıklar.</w:t>
      </w:r>
    </w:p>
    <w:p w14:paraId="248A52FB" w14:textId="6F7E6D3D" w:rsidR="009A2223" w:rsidRPr="003914EB" w:rsidRDefault="009A2223" w:rsidP="009A2223">
      <w:pPr>
        <w:pStyle w:val="ListeParagraf"/>
        <w:numPr>
          <w:ilvl w:val="0"/>
          <w:numId w:val="4"/>
        </w:numPr>
        <w:rPr>
          <w:rFonts w:ascii="Times New Roman" w:hAnsi="Times New Roman" w:cs="Times New Roman"/>
          <w:sz w:val="24"/>
          <w:szCs w:val="24"/>
        </w:rPr>
      </w:pPr>
      <w:r w:rsidRPr="003914EB">
        <w:rPr>
          <w:rFonts w:ascii="Times New Roman" w:hAnsi="Times New Roman" w:cs="Times New Roman"/>
          <w:sz w:val="24"/>
          <w:szCs w:val="24"/>
        </w:rPr>
        <w:t>Kurumun fiziksel</w:t>
      </w:r>
      <w:r w:rsidR="00BA5DD5" w:rsidRPr="003914EB">
        <w:rPr>
          <w:rFonts w:ascii="Times New Roman" w:hAnsi="Times New Roman" w:cs="Times New Roman"/>
          <w:sz w:val="24"/>
          <w:szCs w:val="24"/>
        </w:rPr>
        <w:t xml:space="preserve">, </w:t>
      </w:r>
      <w:r w:rsidRPr="003914EB">
        <w:rPr>
          <w:rFonts w:ascii="Times New Roman" w:hAnsi="Times New Roman" w:cs="Times New Roman"/>
          <w:sz w:val="24"/>
          <w:szCs w:val="24"/>
        </w:rPr>
        <w:t xml:space="preserve">donanımsal </w:t>
      </w:r>
      <w:r w:rsidR="00BA5DD5" w:rsidRPr="003914EB">
        <w:rPr>
          <w:rFonts w:ascii="Times New Roman" w:hAnsi="Times New Roman" w:cs="Times New Roman"/>
          <w:sz w:val="24"/>
          <w:szCs w:val="24"/>
        </w:rPr>
        <w:t xml:space="preserve">ve personel </w:t>
      </w:r>
      <w:r w:rsidRPr="003914EB">
        <w:rPr>
          <w:rFonts w:ascii="Times New Roman" w:hAnsi="Times New Roman" w:cs="Times New Roman"/>
          <w:sz w:val="24"/>
          <w:szCs w:val="24"/>
        </w:rPr>
        <w:t>yeterliliklerinin akademik başarıyı desteklemedeki rolü hakkında bilgi sahibi olur.</w:t>
      </w:r>
    </w:p>
    <w:p w14:paraId="0E21B69A" w14:textId="4375B2EE" w:rsidR="009A2223" w:rsidRPr="003914EB" w:rsidRDefault="009A2223" w:rsidP="009A2223">
      <w:pPr>
        <w:pStyle w:val="ListeParagraf"/>
        <w:numPr>
          <w:ilvl w:val="0"/>
          <w:numId w:val="4"/>
        </w:numPr>
        <w:rPr>
          <w:rFonts w:ascii="Times New Roman" w:hAnsi="Times New Roman" w:cs="Times New Roman"/>
          <w:sz w:val="24"/>
          <w:szCs w:val="24"/>
        </w:rPr>
      </w:pPr>
      <w:r w:rsidRPr="003914EB">
        <w:rPr>
          <w:rFonts w:ascii="Times New Roman" w:hAnsi="Times New Roman" w:cs="Times New Roman"/>
          <w:sz w:val="24"/>
          <w:szCs w:val="24"/>
        </w:rPr>
        <w:t>Fiziksel yeterliliklerin maksimum verim ile kullanılmasının akademik başarıyı artır</w:t>
      </w:r>
      <w:r w:rsidR="001D037D" w:rsidRPr="003914EB">
        <w:rPr>
          <w:rFonts w:ascii="Times New Roman" w:hAnsi="Times New Roman" w:cs="Times New Roman"/>
          <w:sz w:val="24"/>
          <w:szCs w:val="24"/>
        </w:rPr>
        <w:t>madaki etkisini açıklar</w:t>
      </w:r>
      <w:r w:rsidR="00C63AD2" w:rsidRPr="003914EB">
        <w:rPr>
          <w:rFonts w:ascii="Times New Roman" w:hAnsi="Times New Roman" w:cs="Times New Roman"/>
          <w:sz w:val="24"/>
          <w:szCs w:val="24"/>
        </w:rPr>
        <w:t>.</w:t>
      </w:r>
    </w:p>
    <w:p w14:paraId="4C1F828F" w14:textId="747E7F54" w:rsidR="009A2223" w:rsidRPr="003914EB" w:rsidRDefault="001D037D" w:rsidP="009A2223">
      <w:pPr>
        <w:pStyle w:val="ListeParagraf"/>
        <w:numPr>
          <w:ilvl w:val="0"/>
          <w:numId w:val="4"/>
        </w:numPr>
        <w:rPr>
          <w:rFonts w:ascii="Times New Roman" w:hAnsi="Times New Roman" w:cs="Times New Roman"/>
          <w:sz w:val="24"/>
          <w:szCs w:val="24"/>
        </w:rPr>
      </w:pPr>
      <w:r w:rsidRPr="003914EB">
        <w:rPr>
          <w:rFonts w:ascii="Times New Roman" w:hAnsi="Times New Roman" w:cs="Times New Roman"/>
          <w:sz w:val="24"/>
          <w:szCs w:val="24"/>
        </w:rPr>
        <w:t>Kültürel, sanatsal ve sportif faaliyetlerin akademik başarıyı geliştirmeye etkisi hakkında bilgi sahibi olur.</w:t>
      </w:r>
    </w:p>
    <w:p w14:paraId="232E58F5" w14:textId="64105A44" w:rsidR="009A2223" w:rsidRPr="003914EB" w:rsidRDefault="001D037D" w:rsidP="009A2223">
      <w:pPr>
        <w:pStyle w:val="ListeParagraf"/>
        <w:numPr>
          <w:ilvl w:val="0"/>
          <w:numId w:val="4"/>
        </w:numPr>
        <w:rPr>
          <w:rFonts w:ascii="Times New Roman" w:hAnsi="Times New Roman" w:cs="Times New Roman"/>
          <w:sz w:val="24"/>
          <w:szCs w:val="24"/>
        </w:rPr>
      </w:pPr>
      <w:r w:rsidRPr="003914EB">
        <w:rPr>
          <w:rFonts w:ascii="Times New Roman" w:hAnsi="Times New Roman" w:cs="Times New Roman"/>
          <w:sz w:val="24"/>
          <w:szCs w:val="24"/>
        </w:rPr>
        <w:t xml:space="preserve">Eğitimde </w:t>
      </w:r>
      <w:r w:rsidR="00BA5DD5" w:rsidRPr="003914EB">
        <w:rPr>
          <w:rFonts w:ascii="Times New Roman" w:hAnsi="Times New Roman" w:cs="Times New Roman"/>
          <w:sz w:val="24"/>
          <w:szCs w:val="24"/>
        </w:rPr>
        <w:t>insan kaynaklarını etkili kullanmanın akademik başarıya etkilerini açıklar.</w:t>
      </w:r>
    </w:p>
    <w:p w14:paraId="401CDCF1" w14:textId="448841EC" w:rsidR="009A2223" w:rsidRPr="003914EB" w:rsidRDefault="009A2223" w:rsidP="009A2223">
      <w:pPr>
        <w:pStyle w:val="ListeParagraf"/>
        <w:numPr>
          <w:ilvl w:val="0"/>
          <w:numId w:val="4"/>
        </w:numPr>
        <w:rPr>
          <w:rFonts w:ascii="Times New Roman" w:hAnsi="Times New Roman" w:cs="Times New Roman"/>
          <w:sz w:val="24"/>
          <w:szCs w:val="24"/>
        </w:rPr>
      </w:pPr>
      <w:r w:rsidRPr="003914EB">
        <w:rPr>
          <w:rFonts w:ascii="Times New Roman" w:hAnsi="Times New Roman" w:cs="Times New Roman"/>
          <w:sz w:val="24"/>
          <w:szCs w:val="24"/>
        </w:rPr>
        <w:t>Alanın eğitim ve öğretimi için gerekli olan becerileri sergiler.</w:t>
      </w:r>
    </w:p>
    <w:p w14:paraId="70660AC5" w14:textId="3A55E61B" w:rsidR="009A2223" w:rsidRPr="003914EB" w:rsidRDefault="009A2223" w:rsidP="009A2223">
      <w:pPr>
        <w:pStyle w:val="ListeParagraf"/>
        <w:numPr>
          <w:ilvl w:val="0"/>
          <w:numId w:val="4"/>
        </w:numPr>
        <w:rPr>
          <w:rFonts w:ascii="Times New Roman" w:hAnsi="Times New Roman" w:cs="Times New Roman"/>
          <w:sz w:val="24"/>
          <w:szCs w:val="24"/>
        </w:rPr>
      </w:pPr>
      <w:r w:rsidRPr="003914EB">
        <w:rPr>
          <w:rFonts w:ascii="Times New Roman" w:hAnsi="Times New Roman" w:cs="Times New Roman"/>
          <w:sz w:val="24"/>
          <w:szCs w:val="24"/>
        </w:rPr>
        <w:t>Öğretme ve öğrenme sürecinde bilgi ve iletişim teknolojilerini etkin olarak kullanır.</w:t>
      </w:r>
    </w:p>
    <w:p w14:paraId="0C697ED1" w14:textId="6E6E7ADF" w:rsidR="009A2223" w:rsidRPr="003914EB" w:rsidRDefault="009A2223" w:rsidP="009A2223">
      <w:pPr>
        <w:pStyle w:val="ListeParagraf"/>
        <w:numPr>
          <w:ilvl w:val="0"/>
          <w:numId w:val="4"/>
        </w:numPr>
        <w:rPr>
          <w:rFonts w:ascii="Times New Roman" w:hAnsi="Times New Roman" w:cs="Times New Roman"/>
          <w:sz w:val="24"/>
          <w:szCs w:val="24"/>
        </w:rPr>
      </w:pPr>
      <w:r w:rsidRPr="003914EB">
        <w:rPr>
          <w:rFonts w:ascii="Times New Roman" w:hAnsi="Times New Roman" w:cs="Times New Roman"/>
          <w:sz w:val="24"/>
          <w:szCs w:val="24"/>
        </w:rPr>
        <w:t>Etkili iletişim yöntem ve tekniklerini kullanmaya özen gösterir.</w:t>
      </w:r>
    </w:p>
    <w:p w14:paraId="1F6CA204" w14:textId="38952E36" w:rsidR="009A2223" w:rsidRPr="003914EB" w:rsidRDefault="009A2223" w:rsidP="009A2223">
      <w:pPr>
        <w:pStyle w:val="ListeParagraf"/>
        <w:numPr>
          <w:ilvl w:val="0"/>
          <w:numId w:val="4"/>
        </w:numPr>
        <w:rPr>
          <w:rFonts w:ascii="Times New Roman" w:hAnsi="Times New Roman" w:cs="Times New Roman"/>
          <w:sz w:val="24"/>
          <w:szCs w:val="24"/>
        </w:rPr>
      </w:pPr>
      <w:r w:rsidRPr="003914EB">
        <w:rPr>
          <w:rFonts w:ascii="Times New Roman" w:hAnsi="Times New Roman" w:cs="Times New Roman"/>
          <w:sz w:val="24"/>
          <w:szCs w:val="24"/>
        </w:rPr>
        <w:t>Meslektaşlarıyla bilgi ve deneyim paylaşımı yapar.</w:t>
      </w:r>
    </w:p>
    <w:p w14:paraId="4E1A9745" w14:textId="66779436" w:rsidR="009A2223" w:rsidRPr="003914EB" w:rsidRDefault="009A2223" w:rsidP="009A2223">
      <w:pPr>
        <w:pStyle w:val="ListeParagraf"/>
        <w:numPr>
          <w:ilvl w:val="0"/>
          <w:numId w:val="4"/>
        </w:numPr>
        <w:rPr>
          <w:rFonts w:ascii="Times New Roman" w:hAnsi="Times New Roman" w:cs="Times New Roman"/>
          <w:sz w:val="24"/>
          <w:szCs w:val="24"/>
        </w:rPr>
      </w:pPr>
      <w:r w:rsidRPr="003914EB">
        <w:rPr>
          <w:rFonts w:ascii="Times New Roman" w:hAnsi="Times New Roman" w:cs="Times New Roman"/>
          <w:sz w:val="24"/>
          <w:szCs w:val="24"/>
        </w:rPr>
        <w:t>Mesleki ve bireysel yönden kendisini geliştirmeye yönelik faaliyetlerde bulunur.</w:t>
      </w:r>
    </w:p>
    <w:p w14:paraId="147DC14C" w14:textId="77777777" w:rsidR="00EA5912" w:rsidRPr="003914EB" w:rsidRDefault="00EA5912" w:rsidP="00EA5912">
      <w:pPr>
        <w:pStyle w:val="ListeParagraf"/>
        <w:rPr>
          <w:rFonts w:ascii="Times New Roman" w:hAnsi="Times New Roman" w:cs="Times New Roman"/>
          <w:b/>
          <w:bCs/>
          <w:sz w:val="24"/>
          <w:szCs w:val="24"/>
        </w:rPr>
      </w:pPr>
    </w:p>
    <w:p w14:paraId="46A3585D" w14:textId="39408578" w:rsidR="002C7372" w:rsidRPr="003914EB" w:rsidRDefault="00EA5912" w:rsidP="00EA5912">
      <w:pPr>
        <w:pStyle w:val="ListeParagraf"/>
        <w:numPr>
          <w:ilvl w:val="0"/>
          <w:numId w:val="2"/>
        </w:numPr>
        <w:rPr>
          <w:rFonts w:ascii="Times New Roman" w:hAnsi="Times New Roman" w:cs="Times New Roman"/>
          <w:b/>
          <w:bCs/>
          <w:sz w:val="24"/>
          <w:szCs w:val="24"/>
        </w:rPr>
      </w:pPr>
      <w:r w:rsidRPr="003914EB">
        <w:rPr>
          <w:rFonts w:ascii="Times New Roman" w:hAnsi="Times New Roman" w:cs="Times New Roman"/>
          <w:b/>
          <w:bCs/>
          <w:sz w:val="24"/>
          <w:szCs w:val="24"/>
        </w:rPr>
        <w:t>ETKİNLİĞİN İLİŞKİLİ OLDUĞU YETERLİKLER</w:t>
      </w:r>
    </w:p>
    <w:p w14:paraId="7B4D2707" w14:textId="77777777" w:rsidR="00E31BD2" w:rsidRPr="003914EB" w:rsidRDefault="00E31BD2" w:rsidP="00E31BD2">
      <w:pPr>
        <w:pStyle w:val="ListeParagraf"/>
        <w:rPr>
          <w:rFonts w:ascii="Times New Roman" w:hAnsi="Times New Roman" w:cs="Times New Roman"/>
          <w:b/>
          <w:bCs/>
          <w:sz w:val="24"/>
          <w:szCs w:val="24"/>
        </w:rPr>
      </w:pPr>
    </w:p>
    <w:p w14:paraId="518DAA33" w14:textId="597F6BAF" w:rsidR="00EA5912" w:rsidRPr="003914EB" w:rsidRDefault="00EA5912" w:rsidP="00EA5912">
      <w:pPr>
        <w:pStyle w:val="ListeParagraf"/>
        <w:numPr>
          <w:ilvl w:val="0"/>
          <w:numId w:val="6"/>
        </w:numPr>
        <w:rPr>
          <w:rFonts w:ascii="Times New Roman" w:hAnsi="Times New Roman" w:cs="Times New Roman"/>
          <w:b/>
          <w:bCs/>
          <w:sz w:val="24"/>
          <w:szCs w:val="24"/>
        </w:rPr>
      </w:pPr>
      <w:r w:rsidRPr="003914EB">
        <w:rPr>
          <w:rFonts w:ascii="Times New Roman" w:hAnsi="Times New Roman" w:cs="Times New Roman"/>
          <w:b/>
          <w:bCs/>
          <w:sz w:val="24"/>
          <w:szCs w:val="24"/>
        </w:rPr>
        <w:t>MESLEKİ BİLGİ</w:t>
      </w:r>
    </w:p>
    <w:p w14:paraId="0852ED06" w14:textId="421E3240" w:rsidR="00EA5912" w:rsidRPr="003914EB" w:rsidRDefault="00EA5912" w:rsidP="00EA5912">
      <w:pPr>
        <w:pStyle w:val="ListeParagraf"/>
        <w:ind w:left="1068"/>
        <w:rPr>
          <w:rFonts w:ascii="Times New Roman" w:hAnsi="Times New Roman" w:cs="Times New Roman"/>
          <w:sz w:val="24"/>
          <w:szCs w:val="24"/>
        </w:rPr>
      </w:pPr>
      <w:r w:rsidRPr="003914EB">
        <w:rPr>
          <w:rFonts w:ascii="Times New Roman" w:hAnsi="Times New Roman" w:cs="Times New Roman"/>
          <w:sz w:val="24"/>
          <w:szCs w:val="24"/>
        </w:rPr>
        <w:t>A1. Alan Bilgisi</w:t>
      </w:r>
    </w:p>
    <w:p w14:paraId="1B7A8EF4" w14:textId="6C269A8B" w:rsidR="00EA5912" w:rsidRPr="003914EB" w:rsidRDefault="00EA5912" w:rsidP="00EA5912">
      <w:pPr>
        <w:pStyle w:val="ListeParagraf"/>
        <w:ind w:left="1068"/>
        <w:rPr>
          <w:rFonts w:ascii="Times New Roman" w:hAnsi="Times New Roman" w:cs="Times New Roman"/>
          <w:sz w:val="24"/>
          <w:szCs w:val="24"/>
        </w:rPr>
      </w:pPr>
      <w:r w:rsidRPr="003914EB">
        <w:rPr>
          <w:rFonts w:ascii="Times New Roman" w:hAnsi="Times New Roman" w:cs="Times New Roman"/>
          <w:sz w:val="24"/>
          <w:szCs w:val="24"/>
        </w:rPr>
        <w:t>A2. Alan Eğitimi Bilgisi</w:t>
      </w:r>
    </w:p>
    <w:p w14:paraId="2003C8CC" w14:textId="77777777" w:rsidR="00E31BD2" w:rsidRPr="003914EB" w:rsidRDefault="00E31BD2" w:rsidP="00EA5912">
      <w:pPr>
        <w:pStyle w:val="ListeParagraf"/>
        <w:ind w:left="1068"/>
        <w:rPr>
          <w:rFonts w:ascii="Times New Roman" w:hAnsi="Times New Roman" w:cs="Times New Roman"/>
          <w:sz w:val="24"/>
          <w:szCs w:val="24"/>
        </w:rPr>
      </w:pPr>
    </w:p>
    <w:p w14:paraId="476D472E" w14:textId="6CC6BB5C" w:rsidR="00EA5912" w:rsidRPr="003914EB" w:rsidRDefault="00EA5912" w:rsidP="00EA5912">
      <w:pPr>
        <w:pStyle w:val="ListeParagraf"/>
        <w:numPr>
          <w:ilvl w:val="0"/>
          <w:numId w:val="6"/>
        </w:numPr>
        <w:rPr>
          <w:rFonts w:ascii="Times New Roman" w:hAnsi="Times New Roman" w:cs="Times New Roman"/>
          <w:b/>
          <w:bCs/>
          <w:sz w:val="24"/>
          <w:szCs w:val="24"/>
        </w:rPr>
      </w:pPr>
      <w:r w:rsidRPr="003914EB">
        <w:rPr>
          <w:rFonts w:ascii="Times New Roman" w:hAnsi="Times New Roman" w:cs="Times New Roman"/>
          <w:b/>
          <w:bCs/>
          <w:sz w:val="24"/>
          <w:szCs w:val="24"/>
        </w:rPr>
        <w:t>MESLEKİ BECERİ</w:t>
      </w:r>
    </w:p>
    <w:p w14:paraId="1F0EA166" w14:textId="4C3B0F27" w:rsidR="00EA5912" w:rsidRPr="003914EB" w:rsidRDefault="00EA5912" w:rsidP="00EA5912">
      <w:pPr>
        <w:pStyle w:val="ListeParagraf"/>
        <w:ind w:left="1068"/>
        <w:rPr>
          <w:rFonts w:ascii="Times New Roman" w:hAnsi="Times New Roman" w:cs="Times New Roman"/>
          <w:sz w:val="24"/>
          <w:szCs w:val="24"/>
        </w:rPr>
      </w:pPr>
      <w:r w:rsidRPr="003914EB">
        <w:rPr>
          <w:rFonts w:ascii="Times New Roman" w:hAnsi="Times New Roman" w:cs="Times New Roman"/>
          <w:sz w:val="24"/>
          <w:szCs w:val="24"/>
        </w:rPr>
        <w:t>B3. Öğretme ve Öğrenme Sürecini Yönetme</w:t>
      </w:r>
    </w:p>
    <w:p w14:paraId="10C12B3B" w14:textId="77777777" w:rsidR="00E31BD2" w:rsidRPr="003914EB" w:rsidRDefault="00E31BD2" w:rsidP="00EA5912">
      <w:pPr>
        <w:pStyle w:val="ListeParagraf"/>
        <w:ind w:left="1068"/>
        <w:rPr>
          <w:rFonts w:ascii="Times New Roman" w:hAnsi="Times New Roman" w:cs="Times New Roman"/>
          <w:sz w:val="24"/>
          <w:szCs w:val="24"/>
        </w:rPr>
      </w:pPr>
    </w:p>
    <w:p w14:paraId="2FC9C3E9" w14:textId="6016630D" w:rsidR="00EA5912" w:rsidRPr="003914EB" w:rsidRDefault="00EA5912" w:rsidP="00EA5912">
      <w:pPr>
        <w:pStyle w:val="ListeParagraf"/>
        <w:numPr>
          <w:ilvl w:val="0"/>
          <w:numId w:val="6"/>
        </w:numPr>
        <w:rPr>
          <w:rFonts w:ascii="Times New Roman" w:hAnsi="Times New Roman" w:cs="Times New Roman"/>
          <w:b/>
          <w:bCs/>
          <w:sz w:val="24"/>
          <w:szCs w:val="24"/>
        </w:rPr>
      </w:pPr>
      <w:r w:rsidRPr="003914EB">
        <w:rPr>
          <w:rFonts w:ascii="Times New Roman" w:hAnsi="Times New Roman" w:cs="Times New Roman"/>
          <w:b/>
          <w:bCs/>
          <w:sz w:val="24"/>
          <w:szCs w:val="24"/>
        </w:rPr>
        <w:t>TUTUM VE DEĞERLER</w:t>
      </w:r>
    </w:p>
    <w:p w14:paraId="2ABA02CE" w14:textId="77777777" w:rsidR="00EA5912" w:rsidRPr="003914EB" w:rsidRDefault="00EA5912" w:rsidP="00EA5912">
      <w:pPr>
        <w:spacing w:line="240" w:lineRule="auto"/>
        <w:ind w:left="1066"/>
        <w:rPr>
          <w:rFonts w:ascii="Times New Roman" w:hAnsi="Times New Roman" w:cs="Times New Roman"/>
          <w:sz w:val="24"/>
          <w:szCs w:val="24"/>
        </w:rPr>
      </w:pPr>
      <w:r w:rsidRPr="003914EB">
        <w:rPr>
          <w:rFonts w:ascii="Times New Roman" w:hAnsi="Times New Roman" w:cs="Times New Roman"/>
          <w:sz w:val="24"/>
          <w:szCs w:val="24"/>
        </w:rPr>
        <w:lastRenderedPageBreak/>
        <w:t>C3. İletişim ve İş Birliği</w:t>
      </w:r>
    </w:p>
    <w:p w14:paraId="3EF420F8" w14:textId="59DF40F6" w:rsidR="00EA5912" w:rsidRPr="003914EB" w:rsidRDefault="00EA5912" w:rsidP="00EA5912">
      <w:pPr>
        <w:spacing w:line="240" w:lineRule="auto"/>
        <w:ind w:left="1066"/>
        <w:rPr>
          <w:rFonts w:ascii="Times New Roman" w:hAnsi="Times New Roman" w:cs="Times New Roman"/>
          <w:sz w:val="24"/>
          <w:szCs w:val="24"/>
        </w:rPr>
      </w:pPr>
      <w:r w:rsidRPr="003914EB">
        <w:rPr>
          <w:rFonts w:ascii="Times New Roman" w:hAnsi="Times New Roman" w:cs="Times New Roman"/>
          <w:sz w:val="24"/>
          <w:szCs w:val="24"/>
        </w:rPr>
        <w:t>C4. Mesleki ve Bireysel Gelişim</w:t>
      </w:r>
    </w:p>
    <w:p w14:paraId="7521DACB" w14:textId="04B2E5E8" w:rsidR="00EA5912" w:rsidRPr="003914EB" w:rsidRDefault="00EA5912" w:rsidP="00EA5912">
      <w:pPr>
        <w:pStyle w:val="ListeParagraf"/>
        <w:numPr>
          <w:ilvl w:val="0"/>
          <w:numId w:val="2"/>
        </w:numPr>
        <w:rPr>
          <w:rFonts w:ascii="Times New Roman" w:hAnsi="Times New Roman" w:cs="Times New Roman"/>
          <w:b/>
          <w:bCs/>
          <w:sz w:val="24"/>
          <w:szCs w:val="24"/>
        </w:rPr>
      </w:pPr>
      <w:r w:rsidRPr="003914EB">
        <w:rPr>
          <w:rFonts w:ascii="Times New Roman" w:hAnsi="Times New Roman" w:cs="Times New Roman"/>
          <w:b/>
          <w:bCs/>
          <w:sz w:val="24"/>
          <w:szCs w:val="24"/>
        </w:rPr>
        <w:t>ETKİNLİK SÜRESİ</w:t>
      </w:r>
    </w:p>
    <w:p w14:paraId="5E2AB8CA" w14:textId="009AF523" w:rsidR="005E1C4E" w:rsidRPr="003914EB" w:rsidRDefault="005E1C4E" w:rsidP="005E1C4E">
      <w:pPr>
        <w:pStyle w:val="ListeParagraf"/>
        <w:rPr>
          <w:rFonts w:ascii="Times New Roman" w:hAnsi="Times New Roman" w:cs="Times New Roman"/>
          <w:sz w:val="24"/>
          <w:szCs w:val="24"/>
        </w:rPr>
      </w:pPr>
      <w:r w:rsidRPr="003914EB">
        <w:rPr>
          <w:rFonts w:ascii="Times New Roman" w:hAnsi="Times New Roman" w:cs="Times New Roman"/>
          <w:sz w:val="24"/>
          <w:szCs w:val="24"/>
        </w:rPr>
        <w:t>Faaliyetin süresi 1</w:t>
      </w:r>
      <w:r w:rsidR="007A498B" w:rsidRPr="003914EB">
        <w:rPr>
          <w:rFonts w:ascii="Times New Roman" w:hAnsi="Times New Roman" w:cs="Times New Roman"/>
          <w:sz w:val="24"/>
          <w:szCs w:val="24"/>
        </w:rPr>
        <w:t>6</w:t>
      </w:r>
      <w:r w:rsidRPr="003914EB">
        <w:rPr>
          <w:rFonts w:ascii="Times New Roman" w:hAnsi="Times New Roman" w:cs="Times New Roman"/>
          <w:sz w:val="24"/>
          <w:szCs w:val="24"/>
        </w:rPr>
        <w:t xml:space="preserve"> saattir.</w:t>
      </w:r>
    </w:p>
    <w:p w14:paraId="53BAE70D" w14:textId="77777777" w:rsidR="00E31BD2" w:rsidRPr="003914EB" w:rsidRDefault="00E31BD2" w:rsidP="005E1C4E">
      <w:pPr>
        <w:pStyle w:val="ListeParagraf"/>
        <w:rPr>
          <w:rFonts w:ascii="Times New Roman" w:hAnsi="Times New Roman" w:cs="Times New Roman"/>
          <w:sz w:val="24"/>
          <w:szCs w:val="24"/>
        </w:rPr>
      </w:pPr>
    </w:p>
    <w:p w14:paraId="2E49D341" w14:textId="3DCABA91" w:rsidR="00EA5912" w:rsidRPr="003914EB" w:rsidRDefault="00EA5912" w:rsidP="00EA5912">
      <w:pPr>
        <w:pStyle w:val="ListeParagraf"/>
        <w:numPr>
          <w:ilvl w:val="0"/>
          <w:numId w:val="2"/>
        </w:numPr>
        <w:rPr>
          <w:rFonts w:ascii="Times New Roman" w:hAnsi="Times New Roman" w:cs="Times New Roman"/>
          <w:b/>
          <w:bCs/>
          <w:sz w:val="24"/>
          <w:szCs w:val="24"/>
        </w:rPr>
      </w:pPr>
      <w:r w:rsidRPr="003914EB">
        <w:rPr>
          <w:rFonts w:ascii="Times New Roman" w:hAnsi="Times New Roman" w:cs="Times New Roman"/>
          <w:b/>
          <w:bCs/>
          <w:sz w:val="24"/>
          <w:szCs w:val="24"/>
        </w:rPr>
        <w:t>ETKİNLİĞİN HEDEF KİTLESİ</w:t>
      </w:r>
    </w:p>
    <w:p w14:paraId="256432BB" w14:textId="06F12977" w:rsidR="005E1C4E" w:rsidRPr="003914EB" w:rsidRDefault="005E1C4E" w:rsidP="005E1C4E">
      <w:pPr>
        <w:pStyle w:val="ListeParagraf"/>
        <w:rPr>
          <w:rFonts w:ascii="Times New Roman" w:hAnsi="Times New Roman" w:cs="Times New Roman"/>
          <w:sz w:val="24"/>
          <w:szCs w:val="24"/>
        </w:rPr>
      </w:pPr>
      <w:r w:rsidRPr="003914EB">
        <w:rPr>
          <w:rFonts w:ascii="Times New Roman" w:hAnsi="Times New Roman" w:cs="Times New Roman"/>
          <w:sz w:val="24"/>
          <w:szCs w:val="24"/>
        </w:rPr>
        <w:t>Bakanlığımıza Bağlı Ortaöğretim Kurumlarında Görev Yapan Yöneticiler.</w:t>
      </w:r>
    </w:p>
    <w:p w14:paraId="3728B486" w14:textId="77777777" w:rsidR="00E31BD2" w:rsidRPr="003914EB" w:rsidRDefault="00E31BD2" w:rsidP="005E1C4E">
      <w:pPr>
        <w:pStyle w:val="ListeParagraf"/>
        <w:rPr>
          <w:rFonts w:ascii="Times New Roman" w:hAnsi="Times New Roman" w:cs="Times New Roman"/>
          <w:sz w:val="24"/>
          <w:szCs w:val="24"/>
        </w:rPr>
      </w:pPr>
    </w:p>
    <w:p w14:paraId="70469E23" w14:textId="7CCB9B38" w:rsidR="00EA5912" w:rsidRPr="003914EB" w:rsidRDefault="00EA5912" w:rsidP="00EA5912">
      <w:pPr>
        <w:pStyle w:val="ListeParagraf"/>
        <w:numPr>
          <w:ilvl w:val="0"/>
          <w:numId w:val="2"/>
        </w:numPr>
        <w:rPr>
          <w:rFonts w:ascii="Times New Roman" w:hAnsi="Times New Roman" w:cs="Times New Roman"/>
          <w:b/>
          <w:bCs/>
          <w:sz w:val="24"/>
          <w:szCs w:val="24"/>
        </w:rPr>
      </w:pPr>
      <w:r w:rsidRPr="003914EB">
        <w:rPr>
          <w:rFonts w:ascii="Times New Roman" w:hAnsi="Times New Roman" w:cs="Times New Roman"/>
          <w:b/>
          <w:bCs/>
          <w:sz w:val="24"/>
          <w:szCs w:val="24"/>
        </w:rPr>
        <w:t>ETKİNLİĞİN</w:t>
      </w:r>
      <w:r w:rsidR="005E1C4E" w:rsidRPr="003914EB">
        <w:rPr>
          <w:rFonts w:ascii="Times New Roman" w:hAnsi="Times New Roman" w:cs="Times New Roman"/>
          <w:b/>
          <w:bCs/>
          <w:sz w:val="24"/>
          <w:szCs w:val="24"/>
        </w:rPr>
        <w:t xml:space="preserve"> </w:t>
      </w:r>
      <w:r w:rsidRPr="003914EB">
        <w:rPr>
          <w:rFonts w:ascii="Times New Roman" w:hAnsi="Times New Roman" w:cs="Times New Roman"/>
          <w:b/>
          <w:bCs/>
          <w:sz w:val="24"/>
          <w:szCs w:val="24"/>
        </w:rPr>
        <w:t>UYGULANMASI İLE İLGİLİ AÇIKLAMALAR</w:t>
      </w:r>
    </w:p>
    <w:p w14:paraId="4A5F2E80" w14:textId="6BDEF5FE" w:rsidR="005E1C4E" w:rsidRPr="003914EB" w:rsidRDefault="005E1C4E" w:rsidP="005E1C4E">
      <w:pPr>
        <w:pStyle w:val="ListeParagraf"/>
        <w:numPr>
          <w:ilvl w:val="0"/>
          <w:numId w:val="4"/>
        </w:numPr>
        <w:rPr>
          <w:rFonts w:ascii="Times New Roman" w:hAnsi="Times New Roman" w:cs="Times New Roman"/>
          <w:sz w:val="24"/>
          <w:szCs w:val="24"/>
        </w:rPr>
      </w:pPr>
      <w:r w:rsidRPr="003914EB">
        <w:rPr>
          <w:rFonts w:ascii="Times New Roman" w:hAnsi="Times New Roman" w:cs="Times New Roman"/>
          <w:sz w:val="24"/>
          <w:szCs w:val="24"/>
        </w:rPr>
        <w:t>Eğitim görevlileri alanında uzman, söz konusu okulun öğretmen ve yöneticileri arasından seçilir.</w:t>
      </w:r>
    </w:p>
    <w:p w14:paraId="6390149F" w14:textId="08280185" w:rsidR="005E1C4E" w:rsidRPr="003914EB" w:rsidRDefault="00922B1A" w:rsidP="005E1C4E">
      <w:pPr>
        <w:pStyle w:val="ListeParagraf"/>
        <w:numPr>
          <w:ilvl w:val="0"/>
          <w:numId w:val="4"/>
        </w:numPr>
        <w:rPr>
          <w:rFonts w:ascii="Times New Roman" w:hAnsi="Times New Roman" w:cs="Times New Roman"/>
          <w:sz w:val="24"/>
          <w:szCs w:val="24"/>
        </w:rPr>
      </w:pPr>
      <w:r w:rsidRPr="003914EB">
        <w:rPr>
          <w:rFonts w:ascii="Times New Roman" w:hAnsi="Times New Roman" w:cs="Times New Roman"/>
          <w:sz w:val="24"/>
          <w:szCs w:val="24"/>
        </w:rPr>
        <w:t>Eğitim merkezi olarak düzenlenecektir.</w:t>
      </w:r>
    </w:p>
    <w:p w14:paraId="01CF11E7" w14:textId="4B483723" w:rsidR="00922B1A" w:rsidRPr="003914EB" w:rsidRDefault="00922B1A" w:rsidP="005E1C4E">
      <w:pPr>
        <w:pStyle w:val="ListeParagraf"/>
        <w:numPr>
          <w:ilvl w:val="0"/>
          <w:numId w:val="4"/>
        </w:numPr>
        <w:rPr>
          <w:rFonts w:ascii="Times New Roman" w:hAnsi="Times New Roman" w:cs="Times New Roman"/>
          <w:sz w:val="24"/>
          <w:szCs w:val="24"/>
        </w:rPr>
      </w:pPr>
      <w:r w:rsidRPr="003914EB">
        <w:rPr>
          <w:rFonts w:ascii="Times New Roman" w:hAnsi="Times New Roman" w:cs="Times New Roman"/>
          <w:sz w:val="24"/>
          <w:szCs w:val="24"/>
        </w:rPr>
        <w:t>Katılımcı sayısı 10 kişiyi geçmeyecek şekilde oluşturulacaktır.</w:t>
      </w:r>
    </w:p>
    <w:p w14:paraId="3EC63E46" w14:textId="1A31B43A" w:rsidR="005E1C4E" w:rsidRPr="003914EB" w:rsidRDefault="00922B1A" w:rsidP="00922B1A">
      <w:pPr>
        <w:pStyle w:val="ListeParagraf"/>
        <w:numPr>
          <w:ilvl w:val="0"/>
          <w:numId w:val="4"/>
        </w:numPr>
        <w:rPr>
          <w:rFonts w:ascii="Times New Roman" w:hAnsi="Times New Roman" w:cs="Times New Roman"/>
          <w:sz w:val="24"/>
          <w:szCs w:val="24"/>
        </w:rPr>
      </w:pPr>
      <w:r w:rsidRPr="003914EB">
        <w:rPr>
          <w:rFonts w:ascii="Times New Roman" w:hAnsi="Times New Roman" w:cs="Times New Roman"/>
          <w:sz w:val="24"/>
          <w:szCs w:val="24"/>
        </w:rPr>
        <w:t>Eğitim yüz yüze ve uygulamalı olarak gerçekleştirilecektir.</w:t>
      </w:r>
    </w:p>
    <w:p w14:paraId="7FDBD67B" w14:textId="1E368E69" w:rsidR="00922B1A" w:rsidRPr="003914EB" w:rsidRDefault="00922B1A" w:rsidP="00922B1A">
      <w:pPr>
        <w:pStyle w:val="ListeParagraf"/>
        <w:rPr>
          <w:rFonts w:ascii="Times New Roman" w:hAnsi="Times New Roman" w:cs="Times New Roman"/>
          <w:sz w:val="24"/>
          <w:szCs w:val="24"/>
        </w:rPr>
      </w:pPr>
    </w:p>
    <w:p w14:paraId="21E971E4" w14:textId="77777777" w:rsidR="00EA5912" w:rsidRPr="003914EB" w:rsidRDefault="00EA5912" w:rsidP="00EA5912">
      <w:pPr>
        <w:pStyle w:val="ListeParagraf"/>
        <w:numPr>
          <w:ilvl w:val="0"/>
          <w:numId w:val="2"/>
        </w:numPr>
        <w:rPr>
          <w:rFonts w:ascii="Times New Roman" w:hAnsi="Times New Roman" w:cs="Times New Roman"/>
          <w:b/>
          <w:bCs/>
          <w:sz w:val="24"/>
          <w:szCs w:val="24"/>
        </w:rPr>
      </w:pPr>
      <w:r w:rsidRPr="003914EB">
        <w:rPr>
          <w:rFonts w:ascii="Times New Roman" w:hAnsi="Times New Roman" w:cs="Times New Roman"/>
          <w:b/>
          <w:bCs/>
          <w:sz w:val="24"/>
          <w:szCs w:val="24"/>
        </w:rPr>
        <w:t>ETKİNLİĞİN İÇERİĞİ</w:t>
      </w:r>
    </w:p>
    <w:tbl>
      <w:tblPr>
        <w:tblW w:w="9224" w:type="dxa"/>
        <w:tblCellMar>
          <w:left w:w="70" w:type="dxa"/>
          <w:right w:w="70" w:type="dxa"/>
        </w:tblCellMar>
        <w:tblLook w:val="04A0" w:firstRow="1" w:lastRow="0" w:firstColumn="1" w:lastColumn="0" w:noHBand="0" w:noVBand="1"/>
      </w:tblPr>
      <w:tblGrid>
        <w:gridCol w:w="7933"/>
        <w:gridCol w:w="1291"/>
      </w:tblGrid>
      <w:tr w:rsidR="00886BD3" w:rsidRPr="003914EB" w14:paraId="69600C32" w14:textId="77777777" w:rsidTr="00B43858">
        <w:trPr>
          <w:trHeight w:val="422"/>
        </w:trPr>
        <w:tc>
          <w:tcPr>
            <w:tcW w:w="79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2E4358" w14:textId="6CD05FEB" w:rsidR="00886BD3" w:rsidRPr="003914EB" w:rsidRDefault="00886BD3" w:rsidP="00E25E03">
            <w:pPr>
              <w:spacing w:after="0" w:line="240" w:lineRule="auto"/>
              <w:jc w:val="center"/>
              <w:rPr>
                <w:rFonts w:ascii="Times New Roman" w:eastAsia="Times New Roman" w:hAnsi="Times New Roman" w:cs="Times New Roman"/>
                <w:b/>
                <w:color w:val="000000"/>
                <w:sz w:val="24"/>
                <w:szCs w:val="24"/>
                <w:lang w:eastAsia="tr-TR"/>
              </w:rPr>
            </w:pPr>
            <w:r w:rsidRPr="003914EB">
              <w:rPr>
                <w:rFonts w:ascii="Times New Roman" w:eastAsia="Times New Roman" w:hAnsi="Times New Roman" w:cs="Times New Roman"/>
                <w:b/>
                <w:color w:val="000000"/>
                <w:sz w:val="24"/>
                <w:szCs w:val="24"/>
                <w:lang w:eastAsia="tr-TR"/>
              </w:rPr>
              <w:t>Konular</w:t>
            </w:r>
          </w:p>
        </w:tc>
        <w:tc>
          <w:tcPr>
            <w:tcW w:w="1291" w:type="dxa"/>
            <w:tcBorders>
              <w:top w:val="single" w:sz="4" w:space="0" w:color="auto"/>
              <w:left w:val="nil"/>
              <w:bottom w:val="single" w:sz="4" w:space="0" w:color="auto"/>
              <w:right w:val="single" w:sz="4" w:space="0" w:color="auto"/>
            </w:tcBorders>
            <w:shd w:val="clear" w:color="auto" w:fill="auto"/>
            <w:noWrap/>
            <w:vAlign w:val="bottom"/>
            <w:hideMark/>
          </w:tcPr>
          <w:p w14:paraId="0BDA7DBC" w14:textId="033F8E30" w:rsidR="00886BD3" w:rsidRPr="003914EB" w:rsidRDefault="00886BD3" w:rsidP="00E25E03">
            <w:pPr>
              <w:spacing w:after="0" w:line="240" w:lineRule="auto"/>
              <w:jc w:val="center"/>
              <w:rPr>
                <w:rFonts w:ascii="Times New Roman" w:eastAsia="Times New Roman" w:hAnsi="Times New Roman" w:cs="Times New Roman"/>
                <w:b/>
                <w:color w:val="000000"/>
                <w:sz w:val="24"/>
                <w:szCs w:val="24"/>
                <w:lang w:eastAsia="tr-TR"/>
              </w:rPr>
            </w:pPr>
            <w:r w:rsidRPr="003914EB">
              <w:rPr>
                <w:rFonts w:ascii="Times New Roman" w:eastAsia="Times New Roman" w:hAnsi="Times New Roman" w:cs="Times New Roman"/>
                <w:b/>
                <w:color w:val="000000"/>
                <w:sz w:val="24"/>
                <w:szCs w:val="24"/>
                <w:lang w:eastAsia="tr-TR"/>
              </w:rPr>
              <w:t>Süre (Saat)</w:t>
            </w:r>
          </w:p>
        </w:tc>
      </w:tr>
      <w:tr w:rsidR="00B43858" w:rsidRPr="003914EB" w14:paraId="11E03278" w14:textId="77777777" w:rsidTr="004D695F">
        <w:trPr>
          <w:trHeight w:val="1420"/>
        </w:trPr>
        <w:tc>
          <w:tcPr>
            <w:tcW w:w="7933" w:type="dxa"/>
            <w:tcBorders>
              <w:top w:val="nil"/>
              <w:left w:val="single" w:sz="4" w:space="0" w:color="auto"/>
              <w:bottom w:val="single" w:sz="4" w:space="0" w:color="auto"/>
              <w:right w:val="single" w:sz="4" w:space="0" w:color="auto"/>
            </w:tcBorders>
            <w:shd w:val="clear" w:color="auto" w:fill="auto"/>
            <w:noWrap/>
          </w:tcPr>
          <w:p w14:paraId="71E76B15" w14:textId="15F4A085" w:rsidR="00C47AD6" w:rsidRPr="003914EB" w:rsidRDefault="00C47AD6" w:rsidP="00AC3C15">
            <w:pPr>
              <w:rPr>
                <w:rFonts w:ascii="Times New Roman" w:hAnsi="Times New Roman" w:cs="Times New Roman"/>
                <w:b/>
                <w:bCs/>
                <w:sz w:val="24"/>
                <w:szCs w:val="24"/>
              </w:rPr>
            </w:pPr>
            <w:r w:rsidRPr="003914EB">
              <w:rPr>
                <w:rFonts w:ascii="Times New Roman" w:hAnsi="Times New Roman" w:cs="Times New Roman"/>
                <w:b/>
                <w:bCs/>
                <w:sz w:val="24"/>
                <w:szCs w:val="24"/>
              </w:rPr>
              <w:t xml:space="preserve">Uluslararası, </w:t>
            </w:r>
            <w:r w:rsidR="00B57062" w:rsidRPr="003914EB">
              <w:rPr>
                <w:rFonts w:ascii="Times New Roman" w:hAnsi="Times New Roman" w:cs="Times New Roman"/>
                <w:b/>
                <w:bCs/>
                <w:sz w:val="24"/>
                <w:szCs w:val="24"/>
              </w:rPr>
              <w:t>U</w:t>
            </w:r>
            <w:r w:rsidRPr="003914EB">
              <w:rPr>
                <w:rFonts w:ascii="Times New Roman" w:hAnsi="Times New Roman" w:cs="Times New Roman"/>
                <w:b/>
                <w:bCs/>
                <w:sz w:val="24"/>
                <w:szCs w:val="24"/>
              </w:rPr>
              <w:t xml:space="preserve">lusal ve </w:t>
            </w:r>
            <w:r w:rsidR="00B57062" w:rsidRPr="003914EB">
              <w:rPr>
                <w:rFonts w:ascii="Times New Roman" w:hAnsi="Times New Roman" w:cs="Times New Roman"/>
                <w:b/>
                <w:bCs/>
                <w:sz w:val="24"/>
                <w:szCs w:val="24"/>
              </w:rPr>
              <w:t>Y</w:t>
            </w:r>
            <w:r w:rsidRPr="003914EB">
              <w:rPr>
                <w:rFonts w:ascii="Times New Roman" w:hAnsi="Times New Roman" w:cs="Times New Roman"/>
                <w:b/>
                <w:bCs/>
                <w:sz w:val="24"/>
                <w:szCs w:val="24"/>
              </w:rPr>
              <w:t xml:space="preserve">erel </w:t>
            </w:r>
            <w:r w:rsidR="00B57062" w:rsidRPr="003914EB">
              <w:rPr>
                <w:rFonts w:ascii="Times New Roman" w:hAnsi="Times New Roman" w:cs="Times New Roman"/>
                <w:b/>
                <w:bCs/>
                <w:sz w:val="24"/>
                <w:szCs w:val="24"/>
              </w:rPr>
              <w:t>P</w:t>
            </w:r>
            <w:r w:rsidRPr="003914EB">
              <w:rPr>
                <w:rFonts w:ascii="Times New Roman" w:hAnsi="Times New Roman" w:cs="Times New Roman"/>
                <w:b/>
                <w:bCs/>
                <w:sz w:val="24"/>
                <w:szCs w:val="24"/>
              </w:rPr>
              <w:t xml:space="preserve">rojelere </w:t>
            </w:r>
            <w:r w:rsidR="00B57062" w:rsidRPr="003914EB">
              <w:rPr>
                <w:rFonts w:ascii="Times New Roman" w:hAnsi="Times New Roman" w:cs="Times New Roman"/>
                <w:b/>
                <w:bCs/>
                <w:sz w:val="24"/>
                <w:szCs w:val="24"/>
              </w:rPr>
              <w:t>K</w:t>
            </w:r>
            <w:r w:rsidRPr="003914EB">
              <w:rPr>
                <w:rFonts w:ascii="Times New Roman" w:hAnsi="Times New Roman" w:cs="Times New Roman"/>
                <w:b/>
                <w:bCs/>
                <w:sz w:val="24"/>
                <w:szCs w:val="24"/>
              </w:rPr>
              <w:t xml:space="preserve">atılımın </w:t>
            </w:r>
            <w:r w:rsidR="00B57062" w:rsidRPr="003914EB">
              <w:rPr>
                <w:rFonts w:ascii="Times New Roman" w:hAnsi="Times New Roman" w:cs="Times New Roman"/>
                <w:b/>
                <w:bCs/>
                <w:sz w:val="24"/>
                <w:szCs w:val="24"/>
              </w:rPr>
              <w:t>A</w:t>
            </w:r>
            <w:r w:rsidRPr="003914EB">
              <w:rPr>
                <w:rFonts w:ascii="Times New Roman" w:hAnsi="Times New Roman" w:cs="Times New Roman"/>
                <w:b/>
                <w:bCs/>
                <w:sz w:val="24"/>
                <w:szCs w:val="24"/>
              </w:rPr>
              <w:t xml:space="preserve">kademik </w:t>
            </w:r>
            <w:r w:rsidR="00B57062" w:rsidRPr="003914EB">
              <w:rPr>
                <w:rFonts w:ascii="Times New Roman" w:hAnsi="Times New Roman" w:cs="Times New Roman"/>
                <w:b/>
                <w:bCs/>
                <w:sz w:val="24"/>
                <w:szCs w:val="24"/>
              </w:rPr>
              <w:t>B</w:t>
            </w:r>
            <w:r w:rsidRPr="003914EB">
              <w:rPr>
                <w:rFonts w:ascii="Times New Roman" w:hAnsi="Times New Roman" w:cs="Times New Roman"/>
                <w:b/>
                <w:bCs/>
                <w:sz w:val="24"/>
                <w:szCs w:val="24"/>
              </w:rPr>
              <w:t xml:space="preserve">aşarıya </w:t>
            </w:r>
            <w:r w:rsidR="00B57062" w:rsidRPr="003914EB">
              <w:rPr>
                <w:rFonts w:ascii="Times New Roman" w:hAnsi="Times New Roman" w:cs="Times New Roman"/>
                <w:b/>
                <w:bCs/>
                <w:sz w:val="24"/>
                <w:szCs w:val="24"/>
              </w:rPr>
              <w:t>E</w:t>
            </w:r>
            <w:r w:rsidR="00882A9C">
              <w:rPr>
                <w:rFonts w:ascii="Times New Roman" w:hAnsi="Times New Roman" w:cs="Times New Roman"/>
                <w:b/>
                <w:bCs/>
                <w:sz w:val="24"/>
                <w:szCs w:val="24"/>
              </w:rPr>
              <w:t>tkileri</w:t>
            </w:r>
          </w:p>
          <w:p w14:paraId="6DEFA232" w14:textId="49B38666" w:rsidR="0019599C" w:rsidRPr="003914EB" w:rsidRDefault="00C47AD6" w:rsidP="00041E79">
            <w:pPr>
              <w:pStyle w:val="ListeParagraf"/>
              <w:numPr>
                <w:ilvl w:val="0"/>
                <w:numId w:val="4"/>
              </w:numPr>
              <w:rPr>
                <w:rFonts w:ascii="Times New Roman" w:hAnsi="Times New Roman" w:cs="Times New Roman"/>
                <w:b/>
                <w:bCs/>
                <w:sz w:val="24"/>
                <w:szCs w:val="24"/>
              </w:rPr>
            </w:pPr>
            <w:r w:rsidRPr="003914EB">
              <w:rPr>
                <w:rFonts w:ascii="Times New Roman" w:hAnsi="Times New Roman" w:cs="Times New Roman"/>
                <w:sz w:val="24"/>
                <w:szCs w:val="24"/>
              </w:rPr>
              <w:t>Erasmus, E Twining, Tübitak 2204, Teknofest, Bilim Olim</w:t>
            </w:r>
            <w:r w:rsidR="00882A9C">
              <w:rPr>
                <w:rFonts w:ascii="Times New Roman" w:hAnsi="Times New Roman" w:cs="Times New Roman"/>
                <w:sz w:val="24"/>
                <w:szCs w:val="24"/>
              </w:rPr>
              <w:t>piyatları, Patent vb. Projelere Yönelik Ç</w:t>
            </w:r>
            <w:r w:rsidR="0019599C" w:rsidRPr="003914EB">
              <w:rPr>
                <w:rFonts w:ascii="Times New Roman" w:hAnsi="Times New Roman" w:cs="Times New Roman"/>
                <w:sz w:val="24"/>
                <w:szCs w:val="24"/>
              </w:rPr>
              <w:t>alışmalar</w:t>
            </w:r>
          </w:p>
          <w:p w14:paraId="24DB97B7" w14:textId="220E3366" w:rsidR="00B43858" w:rsidRPr="003914EB" w:rsidRDefault="00882A9C" w:rsidP="00041E79">
            <w:pPr>
              <w:pStyle w:val="ListeParagraf"/>
              <w:numPr>
                <w:ilvl w:val="0"/>
                <w:numId w:val="4"/>
              </w:numPr>
              <w:rPr>
                <w:rFonts w:ascii="Times New Roman" w:hAnsi="Times New Roman" w:cs="Times New Roman"/>
                <w:b/>
                <w:bCs/>
                <w:sz w:val="24"/>
                <w:szCs w:val="24"/>
              </w:rPr>
            </w:pPr>
            <w:r>
              <w:rPr>
                <w:rFonts w:ascii="Times New Roman" w:hAnsi="Times New Roman" w:cs="Times New Roman"/>
                <w:sz w:val="24"/>
                <w:szCs w:val="24"/>
              </w:rPr>
              <w:t>P</w:t>
            </w:r>
            <w:r w:rsidR="0019599C" w:rsidRPr="003914EB">
              <w:rPr>
                <w:rFonts w:ascii="Times New Roman" w:hAnsi="Times New Roman" w:cs="Times New Roman"/>
                <w:sz w:val="24"/>
                <w:szCs w:val="24"/>
              </w:rPr>
              <w:t xml:space="preserve">rojelerin </w:t>
            </w:r>
            <w:r>
              <w:rPr>
                <w:rFonts w:ascii="Times New Roman" w:hAnsi="Times New Roman" w:cs="Times New Roman"/>
                <w:sz w:val="24"/>
                <w:szCs w:val="24"/>
              </w:rPr>
              <w:t>akademik başarıya</w:t>
            </w:r>
            <w:r w:rsidR="00C47AD6" w:rsidRPr="003914EB">
              <w:rPr>
                <w:rFonts w:ascii="Times New Roman" w:hAnsi="Times New Roman" w:cs="Times New Roman"/>
                <w:sz w:val="24"/>
                <w:szCs w:val="24"/>
              </w:rPr>
              <w:t xml:space="preserve"> etkileri</w:t>
            </w:r>
            <w:r w:rsidR="009F0163" w:rsidRPr="003914EB">
              <w:rPr>
                <w:rFonts w:ascii="Times New Roman" w:hAnsi="Times New Roman" w:cs="Times New Roman"/>
                <w:sz w:val="24"/>
                <w:szCs w:val="24"/>
              </w:rPr>
              <w:t>nin değerlendirilmesi</w:t>
            </w:r>
          </w:p>
          <w:p w14:paraId="146FE990" w14:textId="4E4CB24E" w:rsidR="005F4A14" w:rsidRPr="003914EB" w:rsidRDefault="005F4A14" w:rsidP="005F4A14">
            <w:pPr>
              <w:pStyle w:val="ListeParagraf"/>
              <w:rPr>
                <w:rFonts w:ascii="Times New Roman" w:hAnsi="Times New Roman" w:cs="Times New Roman"/>
                <w:b/>
                <w:bCs/>
                <w:sz w:val="24"/>
                <w:szCs w:val="24"/>
              </w:rPr>
            </w:pPr>
          </w:p>
        </w:tc>
        <w:tc>
          <w:tcPr>
            <w:tcW w:w="1291" w:type="dxa"/>
            <w:tcBorders>
              <w:top w:val="nil"/>
              <w:left w:val="nil"/>
              <w:bottom w:val="single" w:sz="4" w:space="0" w:color="auto"/>
              <w:right w:val="single" w:sz="4" w:space="0" w:color="auto"/>
            </w:tcBorders>
            <w:shd w:val="clear" w:color="auto" w:fill="auto"/>
            <w:noWrap/>
            <w:vAlign w:val="center"/>
          </w:tcPr>
          <w:p w14:paraId="245FFFAC" w14:textId="7887DF80" w:rsidR="00B43858" w:rsidRPr="003914EB" w:rsidRDefault="007A498B" w:rsidP="004D695F">
            <w:pPr>
              <w:spacing w:after="0" w:line="240" w:lineRule="auto"/>
              <w:jc w:val="center"/>
              <w:rPr>
                <w:rFonts w:ascii="Times New Roman" w:eastAsia="Times New Roman" w:hAnsi="Times New Roman" w:cs="Times New Roman"/>
                <w:color w:val="000000"/>
                <w:sz w:val="24"/>
                <w:szCs w:val="24"/>
                <w:lang w:eastAsia="tr-TR"/>
              </w:rPr>
            </w:pPr>
            <w:r w:rsidRPr="003914EB">
              <w:rPr>
                <w:rFonts w:ascii="Times New Roman" w:eastAsia="Times New Roman" w:hAnsi="Times New Roman" w:cs="Times New Roman"/>
                <w:color w:val="000000"/>
                <w:sz w:val="24"/>
                <w:szCs w:val="24"/>
                <w:lang w:eastAsia="tr-TR"/>
              </w:rPr>
              <w:t>4</w:t>
            </w:r>
          </w:p>
        </w:tc>
      </w:tr>
      <w:tr w:rsidR="00C47AD6" w:rsidRPr="003914EB" w14:paraId="7AE6521E" w14:textId="77777777" w:rsidTr="004D695F">
        <w:trPr>
          <w:trHeight w:val="558"/>
        </w:trPr>
        <w:tc>
          <w:tcPr>
            <w:tcW w:w="7933" w:type="dxa"/>
            <w:tcBorders>
              <w:top w:val="nil"/>
              <w:left w:val="single" w:sz="4" w:space="0" w:color="auto"/>
              <w:bottom w:val="single" w:sz="4" w:space="0" w:color="auto"/>
              <w:right w:val="single" w:sz="4" w:space="0" w:color="auto"/>
            </w:tcBorders>
            <w:shd w:val="clear" w:color="auto" w:fill="auto"/>
            <w:noWrap/>
          </w:tcPr>
          <w:p w14:paraId="2C49A6C8" w14:textId="48E7DD77" w:rsidR="00C47AD6" w:rsidRPr="003914EB" w:rsidRDefault="00C47AD6" w:rsidP="00C47AD6">
            <w:pPr>
              <w:rPr>
                <w:rFonts w:ascii="Times New Roman" w:hAnsi="Times New Roman" w:cs="Times New Roman"/>
                <w:b/>
                <w:bCs/>
                <w:sz w:val="24"/>
                <w:szCs w:val="24"/>
              </w:rPr>
            </w:pPr>
            <w:r w:rsidRPr="003914EB">
              <w:rPr>
                <w:rFonts w:ascii="Times New Roman" w:eastAsia="Times New Roman" w:hAnsi="Times New Roman" w:cs="Times New Roman"/>
                <w:color w:val="000000"/>
                <w:sz w:val="24"/>
                <w:szCs w:val="24"/>
                <w:lang w:eastAsia="tr-TR"/>
              </w:rPr>
              <w:t> </w:t>
            </w:r>
            <w:r w:rsidRPr="003914EB">
              <w:rPr>
                <w:rFonts w:ascii="Times New Roman" w:hAnsi="Times New Roman" w:cs="Times New Roman"/>
                <w:b/>
                <w:bCs/>
                <w:sz w:val="24"/>
                <w:szCs w:val="24"/>
              </w:rPr>
              <w:t xml:space="preserve">Proje </w:t>
            </w:r>
            <w:r w:rsidR="0014008D" w:rsidRPr="003914EB">
              <w:rPr>
                <w:rFonts w:ascii="Times New Roman" w:hAnsi="Times New Roman" w:cs="Times New Roman"/>
                <w:b/>
                <w:bCs/>
                <w:sz w:val="24"/>
                <w:szCs w:val="24"/>
              </w:rPr>
              <w:t>T</w:t>
            </w:r>
            <w:r w:rsidRPr="003914EB">
              <w:rPr>
                <w:rFonts w:ascii="Times New Roman" w:hAnsi="Times New Roman" w:cs="Times New Roman"/>
                <w:b/>
                <w:bCs/>
                <w:sz w:val="24"/>
                <w:szCs w:val="24"/>
              </w:rPr>
              <w:t xml:space="preserve">abanlı </w:t>
            </w:r>
            <w:r w:rsidR="0014008D" w:rsidRPr="003914EB">
              <w:rPr>
                <w:rFonts w:ascii="Times New Roman" w:hAnsi="Times New Roman" w:cs="Times New Roman"/>
                <w:b/>
                <w:bCs/>
                <w:sz w:val="24"/>
                <w:szCs w:val="24"/>
              </w:rPr>
              <w:t>Ç</w:t>
            </w:r>
            <w:r w:rsidRPr="003914EB">
              <w:rPr>
                <w:rFonts w:ascii="Times New Roman" w:hAnsi="Times New Roman" w:cs="Times New Roman"/>
                <w:b/>
                <w:bCs/>
                <w:sz w:val="24"/>
                <w:szCs w:val="24"/>
              </w:rPr>
              <w:t xml:space="preserve">alışmaların </w:t>
            </w:r>
            <w:r w:rsidR="0014008D" w:rsidRPr="003914EB">
              <w:rPr>
                <w:rFonts w:ascii="Times New Roman" w:hAnsi="Times New Roman" w:cs="Times New Roman"/>
                <w:b/>
                <w:bCs/>
                <w:sz w:val="24"/>
                <w:szCs w:val="24"/>
              </w:rPr>
              <w:t>O</w:t>
            </w:r>
            <w:r w:rsidRPr="003914EB">
              <w:rPr>
                <w:rFonts w:ascii="Times New Roman" w:hAnsi="Times New Roman" w:cs="Times New Roman"/>
                <w:b/>
                <w:bCs/>
                <w:sz w:val="24"/>
                <w:szCs w:val="24"/>
              </w:rPr>
              <w:t xml:space="preserve">kul </w:t>
            </w:r>
            <w:r w:rsidR="0014008D" w:rsidRPr="003914EB">
              <w:rPr>
                <w:rFonts w:ascii="Times New Roman" w:hAnsi="Times New Roman" w:cs="Times New Roman"/>
                <w:b/>
                <w:bCs/>
                <w:sz w:val="24"/>
                <w:szCs w:val="24"/>
              </w:rPr>
              <w:t>K</w:t>
            </w:r>
            <w:r w:rsidRPr="003914EB">
              <w:rPr>
                <w:rFonts w:ascii="Times New Roman" w:hAnsi="Times New Roman" w:cs="Times New Roman"/>
                <w:b/>
                <w:bCs/>
                <w:sz w:val="24"/>
                <w:szCs w:val="24"/>
              </w:rPr>
              <w:t xml:space="preserve">ültürüne ve </w:t>
            </w:r>
            <w:r w:rsidR="0014008D" w:rsidRPr="003914EB">
              <w:rPr>
                <w:rFonts w:ascii="Times New Roman" w:hAnsi="Times New Roman" w:cs="Times New Roman"/>
                <w:b/>
                <w:bCs/>
                <w:sz w:val="24"/>
                <w:szCs w:val="24"/>
              </w:rPr>
              <w:t>A</w:t>
            </w:r>
            <w:r w:rsidRPr="003914EB">
              <w:rPr>
                <w:rFonts w:ascii="Times New Roman" w:hAnsi="Times New Roman" w:cs="Times New Roman"/>
                <w:b/>
                <w:bCs/>
                <w:sz w:val="24"/>
                <w:szCs w:val="24"/>
              </w:rPr>
              <w:t xml:space="preserve">kademik </w:t>
            </w:r>
            <w:r w:rsidR="0014008D" w:rsidRPr="003914EB">
              <w:rPr>
                <w:rFonts w:ascii="Times New Roman" w:hAnsi="Times New Roman" w:cs="Times New Roman"/>
                <w:b/>
                <w:bCs/>
                <w:sz w:val="24"/>
                <w:szCs w:val="24"/>
              </w:rPr>
              <w:t>B</w:t>
            </w:r>
            <w:r w:rsidRPr="003914EB">
              <w:rPr>
                <w:rFonts w:ascii="Times New Roman" w:hAnsi="Times New Roman" w:cs="Times New Roman"/>
                <w:b/>
                <w:bCs/>
                <w:sz w:val="24"/>
                <w:szCs w:val="24"/>
              </w:rPr>
              <w:t xml:space="preserve">aşarıya </w:t>
            </w:r>
            <w:r w:rsidR="0014008D" w:rsidRPr="003914EB">
              <w:rPr>
                <w:rFonts w:ascii="Times New Roman" w:hAnsi="Times New Roman" w:cs="Times New Roman"/>
                <w:b/>
                <w:bCs/>
                <w:sz w:val="24"/>
                <w:szCs w:val="24"/>
              </w:rPr>
              <w:t>E</w:t>
            </w:r>
            <w:r w:rsidRPr="003914EB">
              <w:rPr>
                <w:rFonts w:ascii="Times New Roman" w:hAnsi="Times New Roman" w:cs="Times New Roman"/>
                <w:b/>
                <w:bCs/>
                <w:sz w:val="24"/>
                <w:szCs w:val="24"/>
              </w:rPr>
              <w:t>tkiler</w:t>
            </w:r>
            <w:r w:rsidR="00DD2D5D">
              <w:rPr>
                <w:rFonts w:ascii="Times New Roman" w:hAnsi="Times New Roman" w:cs="Times New Roman"/>
                <w:b/>
                <w:bCs/>
                <w:sz w:val="24"/>
                <w:szCs w:val="24"/>
              </w:rPr>
              <w:t>i</w:t>
            </w:r>
          </w:p>
          <w:p w14:paraId="3C6839AB" w14:textId="30E43173" w:rsidR="00B455C2" w:rsidRPr="003914EB" w:rsidRDefault="00C25514" w:rsidP="00B43858">
            <w:pPr>
              <w:pStyle w:val="ListeParagraf"/>
              <w:numPr>
                <w:ilvl w:val="0"/>
                <w:numId w:val="4"/>
              </w:numPr>
              <w:rPr>
                <w:rFonts w:ascii="Times New Roman" w:eastAsia="Times New Roman" w:hAnsi="Times New Roman" w:cs="Times New Roman"/>
                <w:color w:val="000000"/>
                <w:sz w:val="24"/>
                <w:szCs w:val="24"/>
                <w:lang w:eastAsia="tr-TR"/>
              </w:rPr>
            </w:pPr>
            <w:r w:rsidRPr="003914EB">
              <w:rPr>
                <w:rFonts w:ascii="Times New Roman" w:eastAsia="Times New Roman" w:hAnsi="Times New Roman" w:cs="Times New Roman"/>
                <w:color w:val="000000"/>
                <w:sz w:val="24"/>
                <w:szCs w:val="24"/>
                <w:lang w:eastAsia="tr-TR"/>
              </w:rPr>
              <w:t>Okulda yürütülen proje tabanlı çalışmalar</w:t>
            </w:r>
          </w:p>
          <w:p w14:paraId="057928BF" w14:textId="0E104759" w:rsidR="00B455C2" w:rsidRPr="003914EB" w:rsidRDefault="00C25514" w:rsidP="00B43858">
            <w:pPr>
              <w:pStyle w:val="ListeParagraf"/>
              <w:numPr>
                <w:ilvl w:val="0"/>
                <w:numId w:val="4"/>
              </w:numPr>
              <w:rPr>
                <w:rFonts w:ascii="Times New Roman" w:eastAsia="Times New Roman" w:hAnsi="Times New Roman" w:cs="Times New Roman"/>
                <w:color w:val="000000"/>
                <w:sz w:val="24"/>
                <w:szCs w:val="24"/>
                <w:lang w:eastAsia="tr-TR"/>
              </w:rPr>
            </w:pPr>
            <w:r w:rsidRPr="003914EB">
              <w:rPr>
                <w:rFonts w:ascii="Times New Roman" w:eastAsia="Times New Roman" w:hAnsi="Times New Roman" w:cs="Times New Roman"/>
                <w:color w:val="000000"/>
                <w:sz w:val="24"/>
                <w:szCs w:val="24"/>
                <w:lang w:eastAsia="tr-TR"/>
              </w:rPr>
              <w:t>Proje tabanlı çalışmaların akademik başarıya etkilerinin değerlendirilmesi</w:t>
            </w:r>
          </w:p>
          <w:p w14:paraId="7F601A3D" w14:textId="022808DC" w:rsidR="009F0163" w:rsidRPr="003914EB" w:rsidRDefault="005444C0" w:rsidP="005444C0">
            <w:pPr>
              <w:pStyle w:val="ListeParagraf"/>
              <w:numPr>
                <w:ilvl w:val="0"/>
                <w:numId w:val="4"/>
              </w:numPr>
              <w:rPr>
                <w:rFonts w:ascii="Times New Roman" w:eastAsia="Times New Roman" w:hAnsi="Times New Roman" w:cs="Times New Roman"/>
                <w:color w:val="000000"/>
                <w:sz w:val="24"/>
                <w:szCs w:val="24"/>
                <w:lang w:eastAsia="tr-TR"/>
              </w:rPr>
            </w:pPr>
            <w:r w:rsidRPr="003914EB">
              <w:rPr>
                <w:rFonts w:ascii="Times New Roman" w:eastAsia="Times New Roman" w:hAnsi="Times New Roman" w:cs="Times New Roman"/>
                <w:color w:val="000000"/>
                <w:sz w:val="24"/>
                <w:szCs w:val="24"/>
                <w:lang w:eastAsia="tr-TR"/>
              </w:rPr>
              <w:t xml:space="preserve">Proje tabanlı çalışmaların okul kültürüne katkıları </w:t>
            </w:r>
          </w:p>
          <w:p w14:paraId="56CCCE1A" w14:textId="3C7B25A2" w:rsidR="005F4A14" w:rsidRPr="003914EB" w:rsidRDefault="005F4A14" w:rsidP="005F4A14">
            <w:pPr>
              <w:pStyle w:val="ListeParagraf"/>
              <w:rPr>
                <w:rFonts w:ascii="Times New Roman" w:eastAsia="Times New Roman" w:hAnsi="Times New Roman" w:cs="Times New Roman"/>
                <w:color w:val="000000"/>
                <w:sz w:val="24"/>
                <w:szCs w:val="24"/>
                <w:lang w:eastAsia="tr-TR"/>
              </w:rPr>
            </w:pPr>
          </w:p>
        </w:tc>
        <w:tc>
          <w:tcPr>
            <w:tcW w:w="1291" w:type="dxa"/>
            <w:tcBorders>
              <w:top w:val="nil"/>
              <w:left w:val="nil"/>
              <w:bottom w:val="single" w:sz="4" w:space="0" w:color="auto"/>
              <w:right w:val="single" w:sz="4" w:space="0" w:color="auto"/>
            </w:tcBorders>
            <w:shd w:val="clear" w:color="auto" w:fill="auto"/>
            <w:noWrap/>
            <w:vAlign w:val="center"/>
          </w:tcPr>
          <w:p w14:paraId="0A0B9F2E" w14:textId="0CCD3CDF" w:rsidR="00C47AD6" w:rsidRPr="003914EB" w:rsidRDefault="007A498B" w:rsidP="004D695F">
            <w:pPr>
              <w:spacing w:after="0" w:line="240" w:lineRule="auto"/>
              <w:jc w:val="center"/>
              <w:rPr>
                <w:rFonts w:ascii="Times New Roman" w:eastAsia="Times New Roman" w:hAnsi="Times New Roman" w:cs="Times New Roman"/>
                <w:color w:val="000000"/>
                <w:sz w:val="24"/>
                <w:szCs w:val="24"/>
                <w:lang w:eastAsia="tr-TR"/>
              </w:rPr>
            </w:pPr>
            <w:r w:rsidRPr="003914EB">
              <w:rPr>
                <w:rFonts w:ascii="Times New Roman" w:eastAsia="Times New Roman" w:hAnsi="Times New Roman" w:cs="Times New Roman"/>
                <w:color w:val="000000"/>
                <w:sz w:val="24"/>
                <w:szCs w:val="24"/>
                <w:lang w:eastAsia="tr-TR"/>
              </w:rPr>
              <w:t>4</w:t>
            </w:r>
          </w:p>
        </w:tc>
      </w:tr>
      <w:tr w:rsidR="00C47AD6" w:rsidRPr="003914EB" w14:paraId="481B6B80" w14:textId="77777777" w:rsidTr="00E25E03">
        <w:trPr>
          <w:trHeight w:val="269"/>
        </w:trPr>
        <w:tc>
          <w:tcPr>
            <w:tcW w:w="7933" w:type="dxa"/>
            <w:tcBorders>
              <w:top w:val="nil"/>
              <w:left w:val="single" w:sz="4" w:space="0" w:color="auto"/>
              <w:bottom w:val="single" w:sz="4" w:space="0" w:color="auto"/>
              <w:right w:val="single" w:sz="4" w:space="0" w:color="auto"/>
            </w:tcBorders>
            <w:shd w:val="clear" w:color="auto" w:fill="auto"/>
            <w:noWrap/>
          </w:tcPr>
          <w:p w14:paraId="52D3488D" w14:textId="76664484" w:rsidR="00C47AD6" w:rsidRPr="003914EB" w:rsidRDefault="00C47AD6" w:rsidP="00C47AD6">
            <w:pPr>
              <w:rPr>
                <w:rFonts w:ascii="Times New Roman" w:hAnsi="Times New Roman" w:cs="Times New Roman"/>
                <w:b/>
                <w:bCs/>
                <w:sz w:val="24"/>
                <w:szCs w:val="24"/>
              </w:rPr>
            </w:pPr>
            <w:r w:rsidRPr="003914EB">
              <w:rPr>
                <w:rFonts w:ascii="Times New Roman" w:hAnsi="Times New Roman" w:cs="Times New Roman"/>
                <w:b/>
                <w:bCs/>
                <w:sz w:val="24"/>
                <w:szCs w:val="24"/>
              </w:rPr>
              <w:t xml:space="preserve">Kurumun </w:t>
            </w:r>
            <w:r w:rsidR="00B70EB7" w:rsidRPr="003914EB">
              <w:rPr>
                <w:rFonts w:ascii="Times New Roman" w:hAnsi="Times New Roman" w:cs="Times New Roman"/>
                <w:b/>
                <w:bCs/>
                <w:sz w:val="24"/>
                <w:szCs w:val="24"/>
              </w:rPr>
              <w:t>F</w:t>
            </w:r>
            <w:r w:rsidRPr="003914EB">
              <w:rPr>
                <w:rFonts w:ascii="Times New Roman" w:hAnsi="Times New Roman" w:cs="Times New Roman"/>
                <w:b/>
                <w:bCs/>
                <w:sz w:val="24"/>
                <w:szCs w:val="24"/>
              </w:rPr>
              <w:t xml:space="preserve">iziksel, </w:t>
            </w:r>
            <w:r w:rsidR="00B70EB7" w:rsidRPr="003914EB">
              <w:rPr>
                <w:rFonts w:ascii="Times New Roman" w:hAnsi="Times New Roman" w:cs="Times New Roman"/>
                <w:b/>
                <w:bCs/>
                <w:sz w:val="24"/>
                <w:szCs w:val="24"/>
              </w:rPr>
              <w:t>D</w:t>
            </w:r>
            <w:r w:rsidRPr="003914EB">
              <w:rPr>
                <w:rFonts w:ascii="Times New Roman" w:hAnsi="Times New Roman" w:cs="Times New Roman"/>
                <w:b/>
                <w:bCs/>
                <w:sz w:val="24"/>
                <w:szCs w:val="24"/>
              </w:rPr>
              <w:t xml:space="preserve">onanımsal ve </w:t>
            </w:r>
            <w:r w:rsidR="00B70EB7" w:rsidRPr="003914EB">
              <w:rPr>
                <w:rFonts w:ascii="Times New Roman" w:hAnsi="Times New Roman" w:cs="Times New Roman"/>
                <w:b/>
                <w:bCs/>
                <w:sz w:val="24"/>
                <w:szCs w:val="24"/>
              </w:rPr>
              <w:t>P</w:t>
            </w:r>
            <w:r w:rsidRPr="003914EB">
              <w:rPr>
                <w:rFonts w:ascii="Times New Roman" w:hAnsi="Times New Roman" w:cs="Times New Roman"/>
                <w:b/>
                <w:bCs/>
                <w:sz w:val="24"/>
                <w:szCs w:val="24"/>
              </w:rPr>
              <w:t xml:space="preserve">ersonel </w:t>
            </w:r>
            <w:r w:rsidR="00B70EB7" w:rsidRPr="003914EB">
              <w:rPr>
                <w:rFonts w:ascii="Times New Roman" w:hAnsi="Times New Roman" w:cs="Times New Roman"/>
                <w:b/>
                <w:bCs/>
                <w:sz w:val="24"/>
                <w:szCs w:val="24"/>
              </w:rPr>
              <w:t>Y</w:t>
            </w:r>
            <w:r w:rsidRPr="003914EB">
              <w:rPr>
                <w:rFonts w:ascii="Times New Roman" w:hAnsi="Times New Roman" w:cs="Times New Roman"/>
                <w:b/>
                <w:bCs/>
                <w:sz w:val="24"/>
                <w:szCs w:val="24"/>
              </w:rPr>
              <w:t xml:space="preserve">eterliliklerinin </w:t>
            </w:r>
            <w:r w:rsidR="00B70EB7" w:rsidRPr="003914EB">
              <w:rPr>
                <w:rFonts w:ascii="Times New Roman" w:hAnsi="Times New Roman" w:cs="Times New Roman"/>
                <w:b/>
                <w:bCs/>
                <w:sz w:val="24"/>
                <w:szCs w:val="24"/>
              </w:rPr>
              <w:t>A</w:t>
            </w:r>
            <w:r w:rsidRPr="003914EB">
              <w:rPr>
                <w:rFonts w:ascii="Times New Roman" w:hAnsi="Times New Roman" w:cs="Times New Roman"/>
                <w:b/>
                <w:bCs/>
                <w:sz w:val="24"/>
                <w:szCs w:val="24"/>
              </w:rPr>
              <w:t xml:space="preserve">kademik </w:t>
            </w:r>
            <w:r w:rsidR="00B70EB7" w:rsidRPr="003914EB">
              <w:rPr>
                <w:rFonts w:ascii="Times New Roman" w:hAnsi="Times New Roman" w:cs="Times New Roman"/>
                <w:b/>
                <w:bCs/>
                <w:sz w:val="24"/>
                <w:szCs w:val="24"/>
              </w:rPr>
              <w:t>B</w:t>
            </w:r>
            <w:r w:rsidRPr="003914EB">
              <w:rPr>
                <w:rFonts w:ascii="Times New Roman" w:hAnsi="Times New Roman" w:cs="Times New Roman"/>
                <w:b/>
                <w:bCs/>
                <w:sz w:val="24"/>
                <w:szCs w:val="24"/>
              </w:rPr>
              <w:t xml:space="preserve">aşarıyı </w:t>
            </w:r>
            <w:r w:rsidR="00B70EB7" w:rsidRPr="003914EB">
              <w:rPr>
                <w:rFonts w:ascii="Times New Roman" w:hAnsi="Times New Roman" w:cs="Times New Roman"/>
                <w:b/>
                <w:bCs/>
                <w:sz w:val="24"/>
                <w:szCs w:val="24"/>
              </w:rPr>
              <w:t>D</w:t>
            </w:r>
            <w:r w:rsidRPr="003914EB">
              <w:rPr>
                <w:rFonts w:ascii="Times New Roman" w:hAnsi="Times New Roman" w:cs="Times New Roman"/>
                <w:b/>
                <w:bCs/>
                <w:sz w:val="24"/>
                <w:szCs w:val="24"/>
              </w:rPr>
              <w:t xml:space="preserve">esteklemedeki </w:t>
            </w:r>
            <w:r w:rsidR="00B70EB7" w:rsidRPr="003914EB">
              <w:rPr>
                <w:rFonts w:ascii="Times New Roman" w:hAnsi="Times New Roman" w:cs="Times New Roman"/>
                <w:b/>
                <w:bCs/>
                <w:sz w:val="24"/>
                <w:szCs w:val="24"/>
              </w:rPr>
              <w:t>R</w:t>
            </w:r>
            <w:r w:rsidR="00DD2D5D">
              <w:rPr>
                <w:rFonts w:ascii="Times New Roman" w:hAnsi="Times New Roman" w:cs="Times New Roman"/>
                <w:b/>
                <w:bCs/>
                <w:sz w:val="24"/>
                <w:szCs w:val="24"/>
              </w:rPr>
              <w:t>olü</w:t>
            </w:r>
          </w:p>
          <w:p w14:paraId="7BF1F601" w14:textId="7D1A992D" w:rsidR="00C47AD6" w:rsidRPr="003914EB" w:rsidRDefault="009F0163" w:rsidP="00B43858">
            <w:pPr>
              <w:pStyle w:val="ListeParagraf"/>
              <w:numPr>
                <w:ilvl w:val="0"/>
                <w:numId w:val="4"/>
              </w:numPr>
              <w:rPr>
                <w:rFonts w:ascii="Times New Roman" w:eastAsia="Times New Roman" w:hAnsi="Times New Roman" w:cs="Times New Roman"/>
                <w:color w:val="000000"/>
                <w:sz w:val="24"/>
                <w:szCs w:val="24"/>
                <w:lang w:eastAsia="tr-TR"/>
              </w:rPr>
            </w:pPr>
            <w:r w:rsidRPr="003914EB">
              <w:rPr>
                <w:rFonts w:ascii="Times New Roman" w:eastAsia="Times New Roman" w:hAnsi="Times New Roman" w:cs="Times New Roman"/>
                <w:color w:val="000000"/>
                <w:sz w:val="24"/>
                <w:szCs w:val="24"/>
                <w:lang w:eastAsia="tr-TR"/>
              </w:rPr>
              <w:t xml:space="preserve">Okul </w:t>
            </w:r>
            <w:r w:rsidR="00DD2D5D" w:rsidRPr="003914EB">
              <w:rPr>
                <w:rFonts w:ascii="Times New Roman" w:eastAsia="Times New Roman" w:hAnsi="Times New Roman" w:cs="Times New Roman"/>
                <w:color w:val="000000"/>
                <w:sz w:val="24"/>
                <w:szCs w:val="24"/>
                <w:lang w:eastAsia="tr-TR"/>
              </w:rPr>
              <w:t>Pansiyonunun Akademik Başarıdaki Yerinin Değerlendirilmesi</w:t>
            </w:r>
          </w:p>
          <w:p w14:paraId="746F73C8" w14:textId="045BD193" w:rsidR="009F0163" w:rsidRPr="003914EB" w:rsidRDefault="000E7E07" w:rsidP="00B43858">
            <w:pPr>
              <w:pStyle w:val="ListeParagraf"/>
              <w:numPr>
                <w:ilvl w:val="0"/>
                <w:numId w:val="4"/>
              </w:numPr>
              <w:rPr>
                <w:rFonts w:ascii="Times New Roman" w:eastAsia="Times New Roman" w:hAnsi="Times New Roman" w:cs="Times New Roman"/>
                <w:color w:val="000000"/>
                <w:sz w:val="24"/>
                <w:szCs w:val="24"/>
                <w:lang w:eastAsia="tr-TR"/>
              </w:rPr>
            </w:pPr>
            <w:r w:rsidRPr="003914EB">
              <w:rPr>
                <w:rFonts w:ascii="Times New Roman" w:eastAsia="Times New Roman" w:hAnsi="Times New Roman" w:cs="Times New Roman"/>
                <w:color w:val="000000"/>
                <w:sz w:val="24"/>
                <w:szCs w:val="24"/>
                <w:lang w:eastAsia="tr-TR"/>
              </w:rPr>
              <w:t xml:space="preserve">Okuldaki </w:t>
            </w:r>
            <w:r w:rsidR="00DD2D5D" w:rsidRPr="003914EB">
              <w:rPr>
                <w:rFonts w:ascii="Times New Roman" w:eastAsia="Times New Roman" w:hAnsi="Times New Roman" w:cs="Times New Roman"/>
                <w:color w:val="000000"/>
                <w:sz w:val="24"/>
                <w:szCs w:val="24"/>
                <w:lang w:eastAsia="tr-TR"/>
              </w:rPr>
              <w:t>Ortamların (</w:t>
            </w:r>
            <w:r w:rsidR="009F0163" w:rsidRPr="003914EB">
              <w:rPr>
                <w:rFonts w:ascii="Times New Roman" w:eastAsia="Times New Roman" w:hAnsi="Times New Roman" w:cs="Times New Roman"/>
                <w:color w:val="000000"/>
                <w:sz w:val="24"/>
                <w:szCs w:val="24"/>
                <w:lang w:eastAsia="tr-TR"/>
              </w:rPr>
              <w:t>Laboratuvar</w:t>
            </w:r>
            <w:r w:rsidR="00DD2D5D" w:rsidRPr="003914EB">
              <w:rPr>
                <w:rFonts w:ascii="Times New Roman" w:eastAsia="Times New Roman" w:hAnsi="Times New Roman" w:cs="Times New Roman"/>
                <w:color w:val="000000"/>
                <w:sz w:val="24"/>
                <w:szCs w:val="24"/>
                <w:lang w:eastAsia="tr-TR"/>
              </w:rPr>
              <w:t xml:space="preserve">, </w:t>
            </w:r>
            <w:r w:rsidR="009F0163" w:rsidRPr="003914EB">
              <w:rPr>
                <w:rFonts w:ascii="Times New Roman" w:eastAsia="Times New Roman" w:hAnsi="Times New Roman" w:cs="Times New Roman"/>
                <w:color w:val="000000"/>
                <w:sz w:val="24"/>
                <w:szCs w:val="24"/>
                <w:lang w:eastAsia="tr-TR"/>
              </w:rPr>
              <w:t xml:space="preserve">Z </w:t>
            </w:r>
            <w:r w:rsidR="00DD2D5D" w:rsidRPr="003914EB">
              <w:rPr>
                <w:rFonts w:ascii="Times New Roman" w:eastAsia="Times New Roman" w:hAnsi="Times New Roman" w:cs="Times New Roman"/>
                <w:color w:val="000000"/>
                <w:sz w:val="24"/>
                <w:szCs w:val="24"/>
                <w:lang w:eastAsia="tr-TR"/>
              </w:rPr>
              <w:t>Kütüphane, Zümre Öğretmenleri Odası</w:t>
            </w:r>
            <w:r w:rsidR="00DD2D5D">
              <w:rPr>
                <w:rFonts w:ascii="Times New Roman" w:eastAsia="Times New Roman" w:hAnsi="Times New Roman" w:cs="Times New Roman"/>
                <w:color w:val="000000"/>
                <w:sz w:val="24"/>
                <w:szCs w:val="24"/>
                <w:lang w:eastAsia="tr-TR"/>
              </w:rPr>
              <w:t>, Sınav Salonu, Etüt Salonları v</w:t>
            </w:r>
            <w:r w:rsidR="00DD2D5D" w:rsidRPr="003914EB">
              <w:rPr>
                <w:rFonts w:ascii="Times New Roman" w:eastAsia="Times New Roman" w:hAnsi="Times New Roman" w:cs="Times New Roman"/>
                <w:color w:val="000000"/>
                <w:sz w:val="24"/>
                <w:szCs w:val="24"/>
                <w:lang w:eastAsia="tr-TR"/>
              </w:rPr>
              <w:t>b.) Akademik Başarıya Etkilerinin Değerlendirilmesi</w:t>
            </w:r>
          </w:p>
          <w:p w14:paraId="539B1421" w14:textId="4F1DA703" w:rsidR="00E411F9" w:rsidRPr="003914EB" w:rsidRDefault="00E411F9" w:rsidP="00E411F9">
            <w:pPr>
              <w:pStyle w:val="ListeParagraf"/>
              <w:numPr>
                <w:ilvl w:val="0"/>
                <w:numId w:val="4"/>
              </w:numPr>
              <w:rPr>
                <w:rFonts w:ascii="Times New Roman" w:eastAsia="Times New Roman" w:hAnsi="Times New Roman" w:cs="Times New Roman"/>
                <w:color w:val="000000"/>
                <w:sz w:val="24"/>
                <w:szCs w:val="24"/>
                <w:lang w:eastAsia="tr-TR"/>
              </w:rPr>
            </w:pPr>
            <w:r w:rsidRPr="003914EB">
              <w:rPr>
                <w:rFonts w:ascii="Times New Roman" w:eastAsia="Times New Roman" w:hAnsi="Times New Roman" w:cs="Times New Roman"/>
                <w:color w:val="000000"/>
                <w:sz w:val="24"/>
                <w:szCs w:val="24"/>
                <w:lang w:eastAsia="tr-TR"/>
              </w:rPr>
              <w:t xml:space="preserve">Web </w:t>
            </w:r>
            <w:r w:rsidR="00DD2D5D" w:rsidRPr="003914EB">
              <w:rPr>
                <w:rFonts w:ascii="Times New Roman" w:eastAsia="Times New Roman" w:hAnsi="Times New Roman" w:cs="Times New Roman"/>
                <w:color w:val="000000"/>
                <w:sz w:val="24"/>
                <w:szCs w:val="24"/>
                <w:lang w:eastAsia="tr-TR"/>
              </w:rPr>
              <w:t>2 Araçları Kullanımının Akademik Başarıya Etkilerinin Değerlendirilmesi</w:t>
            </w:r>
          </w:p>
          <w:p w14:paraId="247593D8" w14:textId="6C99F1F5" w:rsidR="005F4A14" w:rsidRPr="003914EB" w:rsidRDefault="005F4A14" w:rsidP="005F4A14">
            <w:pPr>
              <w:pStyle w:val="ListeParagraf"/>
              <w:rPr>
                <w:rFonts w:ascii="Times New Roman" w:eastAsia="Times New Roman" w:hAnsi="Times New Roman" w:cs="Times New Roman"/>
                <w:color w:val="000000"/>
                <w:sz w:val="24"/>
                <w:szCs w:val="24"/>
                <w:lang w:eastAsia="tr-TR"/>
              </w:rPr>
            </w:pPr>
          </w:p>
        </w:tc>
        <w:tc>
          <w:tcPr>
            <w:tcW w:w="1291" w:type="dxa"/>
            <w:tcBorders>
              <w:top w:val="nil"/>
              <w:left w:val="nil"/>
              <w:bottom w:val="single" w:sz="4" w:space="0" w:color="auto"/>
              <w:right w:val="single" w:sz="4" w:space="0" w:color="auto"/>
            </w:tcBorders>
            <w:shd w:val="clear" w:color="auto" w:fill="auto"/>
            <w:noWrap/>
            <w:vAlign w:val="center"/>
          </w:tcPr>
          <w:p w14:paraId="4DB5877B" w14:textId="38D02ED1" w:rsidR="00C47AD6" w:rsidRPr="003914EB" w:rsidRDefault="00491750" w:rsidP="004D695F">
            <w:pPr>
              <w:spacing w:after="0" w:line="240" w:lineRule="auto"/>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4</w:t>
            </w:r>
          </w:p>
        </w:tc>
      </w:tr>
      <w:tr w:rsidR="00C47AD6" w:rsidRPr="003914EB" w14:paraId="555B4E69" w14:textId="77777777" w:rsidTr="00E25E03">
        <w:trPr>
          <w:trHeight w:val="552"/>
        </w:trPr>
        <w:tc>
          <w:tcPr>
            <w:tcW w:w="7933" w:type="dxa"/>
            <w:tcBorders>
              <w:top w:val="single" w:sz="4" w:space="0" w:color="auto"/>
              <w:left w:val="single" w:sz="4" w:space="0" w:color="auto"/>
              <w:bottom w:val="single" w:sz="4" w:space="0" w:color="auto"/>
              <w:right w:val="single" w:sz="4" w:space="0" w:color="auto"/>
            </w:tcBorders>
            <w:shd w:val="clear" w:color="auto" w:fill="auto"/>
            <w:noWrap/>
          </w:tcPr>
          <w:p w14:paraId="51D955A4" w14:textId="16056C08" w:rsidR="00C47AD6" w:rsidRPr="003914EB" w:rsidRDefault="00C47AD6" w:rsidP="00C47AD6">
            <w:pPr>
              <w:rPr>
                <w:rFonts w:ascii="Times New Roman" w:hAnsi="Times New Roman" w:cs="Times New Roman"/>
                <w:b/>
                <w:bCs/>
                <w:sz w:val="24"/>
                <w:szCs w:val="24"/>
              </w:rPr>
            </w:pPr>
            <w:r w:rsidRPr="003914EB">
              <w:rPr>
                <w:rFonts w:ascii="Times New Roman" w:hAnsi="Times New Roman" w:cs="Times New Roman"/>
                <w:b/>
                <w:bCs/>
                <w:sz w:val="24"/>
                <w:szCs w:val="24"/>
              </w:rPr>
              <w:lastRenderedPageBreak/>
              <w:t xml:space="preserve">Kültürel, </w:t>
            </w:r>
            <w:r w:rsidR="00B57062" w:rsidRPr="003914EB">
              <w:rPr>
                <w:rFonts w:ascii="Times New Roman" w:hAnsi="Times New Roman" w:cs="Times New Roman"/>
                <w:b/>
                <w:bCs/>
                <w:sz w:val="24"/>
                <w:szCs w:val="24"/>
              </w:rPr>
              <w:t>S</w:t>
            </w:r>
            <w:r w:rsidRPr="003914EB">
              <w:rPr>
                <w:rFonts w:ascii="Times New Roman" w:hAnsi="Times New Roman" w:cs="Times New Roman"/>
                <w:b/>
                <w:bCs/>
                <w:sz w:val="24"/>
                <w:szCs w:val="24"/>
              </w:rPr>
              <w:t xml:space="preserve">anatsal ve </w:t>
            </w:r>
            <w:r w:rsidR="00B57062" w:rsidRPr="003914EB">
              <w:rPr>
                <w:rFonts w:ascii="Times New Roman" w:hAnsi="Times New Roman" w:cs="Times New Roman"/>
                <w:b/>
                <w:bCs/>
                <w:sz w:val="24"/>
                <w:szCs w:val="24"/>
              </w:rPr>
              <w:t>S</w:t>
            </w:r>
            <w:r w:rsidRPr="003914EB">
              <w:rPr>
                <w:rFonts w:ascii="Times New Roman" w:hAnsi="Times New Roman" w:cs="Times New Roman"/>
                <w:b/>
                <w:bCs/>
                <w:sz w:val="24"/>
                <w:szCs w:val="24"/>
              </w:rPr>
              <w:t xml:space="preserve">portif </w:t>
            </w:r>
            <w:r w:rsidR="00B57062" w:rsidRPr="003914EB">
              <w:rPr>
                <w:rFonts w:ascii="Times New Roman" w:hAnsi="Times New Roman" w:cs="Times New Roman"/>
                <w:b/>
                <w:bCs/>
                <w:sz w:val="24"/>
                <w:szCs w:val="24"/>
              </w:rPr>
              <w:t>F</w:t>
            </w:r>
            <w:r w:rsidRPr="003914EB">
              <w:rPr>
                <w:rFonts w:ascii="Times New Roman" w:hAnsi="Times New Roman" w:cs="Times New Roman"/>
                <w:b/>
                <w:bCs/>
                <w:sz w:val="24"/>
                <w:szCs w:val="24"/>
              </w:rPr>
              <w:t xml:space="preserve">aaliyetlerin </w:t>
            </w:r>
            <w:r w:rsidR="00B57062" w:rsidRPr="003914EB">
              <w:rPr>
                <w:rFonts w:ascii="Times New Roman" w:hAnsi="Times New Roman" w:cs="Times New Roman"/>
                <w:b/>
                <w:bCs/>
                <w:sz w:val="24"/>
                <w:szCs w:val="24"/>
              </w:rPr>
              <w:t>A</w:t>
            </w:r>
            <w:r w:rsidRPr="003914EB">
              <w:rPr>
                <w:rFonts w:ascii="Times New Roman" w:hAnsi="Times New Roman" w:cs="Times New Roman"/>
                <w:b/>
                <w:bCs/>
                <w:sz w:val="24"/>
                <w:szCs w:val="24"/>
              </w:rPr>
              <w:t xml:space="preserve">kademik </w:t>
            </w:r>
            <w:r w:rsidR="00B57062" w:rsidRPr="003914EB">
              <w:rPr>
                <w:rFonts w:ascii="Times New Roman" w:hAnsi="Times New Roman" w:cs="Times New Roman"/>
                <w:b/>
                <w:bCs/>
                <w:sz w:val="24"/>
                <w:szCs w:val="24"/>
              </w:rPr>
              <w:t>B</w:t>
            </w:r>
            <w:r w:rsidRPr="003914EB">
              <w:rPr>
                <w:rFonts w:ascii="Times New Roman" w:hAnsi="Times New Roman" w:cs="Times New Roman"/>
                <w:b/>
                <w:bCs/>
                <w:sz w:val="24"/>
                <w:szCs w:val="24"/>
              </w:rPr>
              <w:t xml:space="preserve">aşarıyı </w:t>
            </w:r>
            <w:r w:rsidR="00B57062" w:rsidRPr="003914EB">
              <w:rPr>
                <w:rFonts w:ascii="Times New Roman" w:hAnsi="Times New Roman" w:cs="Times New Roman"/>
                <w:b/>
                <w:bCs/>
                <w:sz w:val="24"/>
                <w:szCs w:val="24"/>
              </w:rPr>
              <w:t>G</w:t>
            </w:r>
            <w:r w:rsidRPr="003914EB">
              <w:rPr>
                <w:rFonts w:ascii="Times New Roman" w:hAnsi="Times New Roman" w:cs="Times New Roman"/>
                <w:b/>
                <w:bCs/>
                <w:sz w:val="24"/>
                <w:szCs w:val="24"/>
              </w:rPr>
              <w:t xml:space="preserve">eliştirmeye </w:t>
            </w:r>
            <w:r w:rsidR="00B57062" w:rsidRPr="003914EB">
              <w:rPr>
                <w:rFonts w:ascii="Times New Roman" w:hAnsi="Times New Roman" w:cs="Times New Roman"/>
                <w:b/>
                <w:bCs/>
                <w:sz w:val="24"/>
                <w:szCs w:val="24"/>
              </w:rPr>
              <w:t>E</w:t>
            </w:r>
            <w:r w:rsidRPr="003914EB">
              <w:rPr>
                <w:rFonts w:ascii="Times New Roman" w:hAnsi="Times New Roman" w:cs="Times New Roman"/>
                <w:b/>
                <w:bCs/>
                <w:sz w:val="24"/>
                <w:szCs w:val="24"/>
              </w:rPr>
              <w:t xml:space="preserve">tkisi </w:t>
            </w:r>
          </w:p>
          <w:p w14:paraId="2C0023F7" w14:textId="2A935A88" w:rsidR="001C6227" w:rsidRPr="003914EB" w:rsidRDefault="00D27F8B" w:rsidP="00C47AD6">
            <w:pPr>
              <w:pStyle w:val="ListeParagraf"/>
              <w:numPr>
                <w:ilvl w:val="0"/>
                <w:numId w:val="4"/>
              </w:numPr>
              <w:rPr>
                <w:rFonts w:ascii="Times New Roman" w:hAnsi="Times New Roman" w:cs="Times New Roman"/>
                <w:b/>
                <w:bCs/>
                <w:sz w:val="24"/>
                <w:szCs w:val="24"/>
              </w:rPr>
            </w:pPr>
            <w:r w:rsidRPr="003914EB">
              <w:rPr>
                <w:rFonts w:ascii="Times New Roman" w:hAnsi="Times New Roman" w:cs="Times New Roman"/>
                <w:bCs/>
                <w:sz w:val="24"/>
                <w:szCs w:val="24"/>
              </w:rPr>
              <w:t xml:space="preserve">Ülkemizde </w:t>
            </w:r>
            <w:r w:rsidR="00DD2D5D" w:rsidRPr="003914EB">
              <w:rPr>
                <w:rFonts w:ascii="Times New Roman" w:hAnsi="Times New Roman" w:cs="Times New Roman"/>
                <w:bCs/>
                <w:sz w:val="24"/>
                <w:szCs w:val="24"/>
              </w:rPr>
              <w:t>Bulunan</w:t>
            </w:r>
            <w:r w:rsidR="00DD2D5D" w:rsidRPr="003914EB">
              <w:rPr>
                <w:rFonts w:ascii="Times New Roman" w:hAnsi="Times New Roman" w:cs="Times New Roman"/>
                <w:b/>
                <w:bCs/>
                <w:sz w:val="24"/>
                <w:szCs w:val="24"/>
              </w:rPr>
              <w:t xml:space="preserve"> </w:t>
            </w:r>
            <w:r w:rsidR="00DD2D5D">
              <w:rPr>
                <w:rFonts w:ascii="Times New Roman" w:hAnsi="Times New Roman" w:cs="Times New Roman"/>
                <w:bCs/>
                <w:sz w:val="24"/>
                <w:szCs w:val="24"/>
              </w:rPr>
              <w:t>Tarihi v</w:t>
            </w:r>
            <w:r w:rsidR="00DD2D5D" w:rsidRPr="003914EB">
              <w:rPr>
                <w:rFonts w:ascii="Times New Roman" w:hAnsi="Times New Roman" w:cs="Times New Roman"/>
                <w:bCs/>
                <w:sz w:val="24"/>
                <w:szCs w:val="24"/>
              </w:rPr>
              <w:t xml:space="preserve">e Kültürel </w:t>
            </w:r>
            <w:r w:rsidR="00DD2D5D" w:rsidRPr="003914EB">
              <w:rPr>
                <w:rFonts w:ascii="Times New Roman" w:eastAsia="Times New Roman" w:hAnsi="Times New Roman" w:cs="Times New Roman"/>
                <w:color w:val="000000"/>
                <w:sz w:val="24"/>
                <w:szCs w:val="24"/>
                <w:lang w:eastAsia="tr-TR"/>
              </w:rPr>
              <w:t>Mekânlar İle Doğa Gezilerinin Akademik Başarıya Etkilerinin Değerlendirilmesi</w:t>
            </w:r>
          </w:p>
          <w:p w14:paraId="1C708703" w14:textId="1257CCF9" w:rsidR="001C6227" w:rsidRPr="003914EB" w:rsidRDefault="00937067" w:rsidP="00C47AD6">
            <w:pPr>
              <w:pStyle w:val="ListeParagraf"/>
              <w:numPr>
                <w:ilvl w:val="0"/>
                <w:numId w:val="4"/>
              </w:numPr>
              <w:rPr>
                <w:rFonts w:ascii="Times New Roman" w:hAnsi="Times New Roman" w:cs="Times New Roman"/>
                <w:bCs/>
                <w:sz w:val="24"/>
                <w:szCs w:val="24"/>
              </w:rPr>
            </w:pPr>
            <w:r w:rsidRPr="003914EB">
              <w:rPr>
                <w:rFonts w:ascii="Times New Roman" w:hAnsi="Times New Roman" w:cs="Times New Roman"/>
                <w:bCs/>
                <w:sz w:val="24"/>
                <w:szCs w:val="24"/>
              </w:rPr>
              <w:t xml:space="preserve">Sanat </w:t>
            </w:r>
            <w:r w:rsidR="00DD2D5D" w:rsidRPr="003914EB">
              <w:rPr>
                <w:rFonts w:ascii="Times New Roman" w:hAnsi="Times New Roman" w:cs="Times New Roman"/>
                <w:bCs/>
                <w:sz w:val="24"/>
                <w:szCs w:val="24"/>
              </w:rPr>
              <w:t xml:space="preserve">Atölyesi Çalışmalarının Akademik Başarıya Etkilerinin Değerlendirilmesi </w:t>
            </w:r>
          </w:p>
          <w:p w14:paraId="60055842" w14:textId="40AFAB56" w:rsidR="00D92DB5" w:rsidRPr="003914EB" w:rsidRDefault="00D92DB5" w:rsidP="00D62256">
            <w:pPr>
              <w:pStyle w:val="ListeParagraf"/>
              <w:numPr>
                <w:ilvl w:val="0"/>
                <w:numId w:val="4"/>
              </w:numPr>
              <w:rPr>
                <w:rFonts w:ascii="Times New Roman" w:hAnsi="Times New Roman" w:cs="Times New Roman"/>
                <w:b/>
                <w:bCs/>
                <w:sz w:val="24"/>
                <w:szCs w:val="24"/>
              </w:rPr>
            </w:pPr>
            <w:r w:rsidRPr="003914EB">
              <w:rPr>
                <w:rFonts w:ascii="Times New Roman" w:eastAsia="Times New Roman" w:hAnsi="Times New Roman" w:cs="Times New Roman"/>
                <w:color w:val="000000"/>
                <w:sz w:val="24"/>
                <w:szCs w:val="24"/>
                <w:lang w:eastAsia="tr-TR"/>
              </w:rPr>
              <w:t xml:space="preserve">Spor Kulübü </w:t>
            </w:r>
            <w:r w:rsidR="00DD2D5D">
              <w:rPr>
                <w:rFonts w:ascii="Times New Roman" w:eastAsia="Times New Roman" w:hAnsi="Times New Roman" w:cs="Times New Roman"/>
                <w:color w:val="000000"/>
                <w:sz w:val="24"/>
                <w:szCs w:val="24"/>
                <w:lang w:eastAsia="tr-TR"/>
              </w:rPr>
              <w:t>v</w:t>
            </w:r>
            <w:r w:rsidR="00DD2D5D" w:rsidRPr="003914EB">
              <w:rPr>
                <w:rFonts w:ascii="Times New Roman" w:eastAsia="Times New Roman" w:hAnsi="Times New Roman" w:cs="Times New Roman"/>
                <w:color w:val="000000"/>
                <w:sz w:val="24"/>
                <w:szCs w:val="24"/>
                <w:lang w:eastAsia="tr-TR"/>
              </w:rPr>
              <w:t xml:space="preserve">e Okul Spor Takımlarının Akademik Başarıya Etkilerinin Değerlendirilmesi </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17D536" w14:textId="38A4DE20" w:rsidR="00C47AD6" w:rsidRPr="003914EB" w:rsidRDefault="007A498B" w:rsidP="004D695F">
            <w:pPr>
              <w:spacing w:after="0" w:line="240" w:lineRule="auto"/>
              <w:jc w:val="center"/>
              <w:rPr>
                <w:rFonts w:ascii="Times New Roman" w:eastAsia="Times New Roman" w:hAnsi="Times New Roman" w:cs="Times New Roman"/>
                <w:color w:val="000000"/>
                <w:sz w:val="24"/>
                <w:szCs w:val="24"/>
                <w:lang w:eastAsia="tr-TR"/>
              </w:rPr>
            </w:pPr>
            <w:r w:rsidRPr="003914EB">
              <w:rPr>
                <w:rFonts w:ascii="Times New Roman" w:eastAsia="Times New Roman" w:hAnsi="Times New Roman" w:cs="Times New Roman"/>
                <w:color w:val="000000"/>
                <w:sz w:val="24"/>
                <w:szCs w:val="24"/>
                <w:lang w:eastAsia="tr-TR"/>
              </w:rPr>
              <w:t>2</w:t>
            </w:r>
          </w:p>
        </w:tc>
      </w:tr>
      <w:tr w:rsidR="00886BD3" w:rsidRPr="003914EB" w14:paraId="1B63C84E" w14:textId="77777777" w:rsidTr="00E25E03">
        <w:trPr>
          <w:trHeight w:val="564"/>
        </w:trPr>
        <w:tc>
          <w:tcPr>
            <w:tcW w:w="7933" w:type="dxa"/>
            <w:tcBorders>
              <w:top w:val="single" w:sz="4" w:space="0" w:color="auto"/>
              <w:left w:val="single" w:sz="4" w:space="0" w:color="auto"/>
              <w:bottom w:val="single" w:sz="4" w:space="0" w:color="auto"/>
              <w:right w:val="single" w:sz="4" w:space="0" w:color="auto"/>
            </w:tcBorders>
            <w:shd w:val="clear" w:color="auto" w:fill="auto"/>
            <w:noWrap/>
            <w:hideMark/>
          </w:tcPr>
          <w:p w14:paraId="5287BCB3" w14:textId="18B1779D" w:rsidR="00C47AD6" w:rsidRPr="003914EB" w:rsidRDefault="00C47AD6" w:rsidP="00C47AD6">
            <w:pPr>
              <w:rPr>
                <w:rFonts w:ascii="Times New Roman" w:hAnsi="Times New Roman" w:cs="Times New Roman"/>
                <w:b/>
                <w:bCs/>
                <w:sz w:val="24"/>
                <w:szCs w:val="24"/>
              </w:rPr>
            </w:pPr>
            <w:r w:rsidRPr="003914EB">
              <w:rPr>
                <w:rFonts w:ascii="Times New Roman" w:hAnsi="Times New Roman" w:cs="Times New Roman"/>
                <w:b/>
                <w:bCs/>
                <w:sz w:val="24"/>
                <w:szCs w:val="24"/>
              </w:rPr>
              <w:t xml:space="preserve">Eğitimde </w:t>
            </w:r>
            <w:r w:rsidR="00563A51" w:rsidRPr="003914EB">
              <w:rPr>
                <w:rFonts w:ascii="Times New Roman" w:hAnsi="Times New Roman" w:cs="Times New Roman"/>
                <w:b/>
                <w:bCs/>
                <w:sz w:val="24"/>
                <w:szCs w:val="24"/>
              </w:rPr>
              <w:t>İ</w:t>
            </w:r>
            <w:r w:rsidRPr="003914EB">
              <w:rPr>
                <w:rFonts w:ascii="Times New Roman" w:hAnsi="Times New Roman" w:cs="Times New Roman"/>
                <w:b/>
                <w:bCs/>
                <w:sz w:val="24"/>
                <w:szCs w:val="24"/>
              </w:rPr>
              <w:t xml:space="preserve">nsan </w:t>
            </w:r>
            <w:r w:rsidR="00563A51" w:rsidRPr="003914EB">
              <w:rPr>
                <w:rFonts w:ascii="Times New Roman" w:hAnsi="Times New Roman" w:cs="Times New Roman"/>
                <w:b/>
                <w:bCs/>
                <w:sz w:val="24"/>
                <w:szCs w:val="24"/>
              </w:rPr>
              <w:t>K</w:t>
            </w:r>
            <w:r w:rsidRPr="003914EB">
              <w:rPr>
                <w:rFonts w:ascii="Times New Roman" w:hAnsi="Times New Roman" w:cs="Times New Roman"/>
                <w:b/>
                <w:bCs/>
                <w:sz w:val="24"/>
                <w:szCs w:val="24"/>
              </w:rPr>
              <w:t xml:space="preserve">aynaklarını </w:t>
            </w:r>
            <w:r w:rsidR="00563A51" w:rsidRPr="003914EB">
              <w:rPr>
                <w:rFonts w:ascii="Times New Roman" w:hAnsi="Times New Roman" w:cs="Times New Roman"/>
                <w:b/>
                <w:bCs/>
                <w:sz w:val="24"/>
                <w:szCs w:val="24"/>
              </w:rPr>
              <w:t>E</w:t>
            </w:r>
            <w:r w:rsidRPr="003914EB">
              <w:rPr>
                <w:rFonts w:ascii="Times New Roman" w:hAnsi="Times New Roman" w:cs="Times New Roman"/>
                <w:b/>
                <w:bCs/>
                <w:sz w:val="24"/>
                <w:szCs w:val="24"/>
              </w:rPr>
              <w:t xml:space="preserve">tkili </w:t>
            </w:r>
            <w:r w:rsidR="00563A51" w:rsidRPr="003914EB">
              <w:rPr>
                <w:rFonts w:ascii="Times New Roman" w:hAnsi="Times New Roman" w:cs="Times New Roman"/>
                <w:b/>
                <w:bCs/>
                <w:sz w:val="24"/>
                <w:szCs w:val="24"/>
              </w:rPr>
              <w:t>K</w:t>
            </w:r>
            <w:r w:rsidRPr="003914EB">
              <w:rPr>
                <w:rFonts w:ascii="Times New Roman" w:hAnsi="Times New Roman" w:cs="Times New Roman"/>
                <w:b/>
                <w:bCs/>
                <w:sz w:val="24"/>
                <w:szCs w:val="24"/>
              </w:rPr>
              <w:t xml:space="preserve">ullanmanın </w:t>
            </w:r>
            <w:r w:rsidR="00563A51" w:rsidRPr="003914EB">
              <w:rPr>
                <w:rFonts w:ascii="Times New Roman" w:hAnsi="Times New Roman" w:cs="Times New Roman"/>
                <w:b/>
                <w:bCs/>
                <w:sz w:val="24"/>
                <w:szCs w:val="24"/>
              </w:rPr>
              <w:t>A</w:t>
            </w:r>
            <w:r w:rsidRPr="003914EB">
              <w:rPr>
                <w:rFonts w:ascii="Times New Roman" w:hAnsi="Times New Roman" w:cs="Times New Roman"/>
                <w:b/>
                <w:bCs/>
                <w:sz w:val="24"/>
                <w:szCs w:val="24"/>
              </w:rPr>
              <w:t xml:space="preserve">kademik </w:t>
            </w:r>
            <w:r w:rsidR="00563A51" w:rsidRPr="003914EB">
              <w:rPr>
                <w:rFonts w:ascii="Times New Roman" w:hAnsi="Times New Roman" w:cs="Times New Roman"/>
                <w:b/>
                <w:bCs/>
                <w:sz w:val="24"/>
                <w:szCs w:val="24"/>
              </w:rPr>
              <w:t>B</w:t>
            </w:r>
            <w:r w:rsidRPr="003914EB">
              <w:rPr>
                <w:rFonts w:ascii="Times New Roman" w:hAnsi="Times New Roman" w:cs="Times New Roman"/>
                <w:b/>
                <w:bCs/>
                <w:sz w:val="24"/>
                <w:szCs w:val="24"/>
              </w:rPr>
              <w:t xml:space="preserve">aşarıya </w:t>
            </w:r>
            <w:r w:rsidR="00563A51" w:rsidRPr="003914EB">
              <w:rPr>
                <w:rFonts w:ascii="Times New Roman" w:hAnsi="Times New Roman" w:cs="Times New Roman"/>
                <w:b/>
                <w:bCs/>
                <w:sz w:val="24"/>
                <w:szCs w:val="24"/>
              </w:rPr>
              <w:t xml:space="preserve">Etkisi </w:t>
            </w:r>
          </w:p>
          <w:p w14:paraId="483ED4AD" w14:textId="725B5D59" w:rsidR="00AF3D02" w:rsidRPr="003914EB" w:rsidRDefault="00AF3D02" w:rsidP="00C47AD6">
            <w:pPr>
              <w:pStyle w:val="ListeParagraf"/>
              <w:numPr>
                <w:ilvl w:val="0"/>
                <w:numId w:val="4"/>
              </w:numPr>
              <w:rPr>
                <w:rFonts w:ascii="Times New Roman" w:hAnsi="Times New Roman" w:cs="Times New Roman"/>
                <w:sz w:val="24"/>
                <w:szCs w:val="24"/>
              </w:rPr>
            </w:pPr>
            <w:r w:rsidRPr="003914EB">
              <w:rPr>
                <w:rFonts w:ascii="Times New Roman" w:hAnsi="Times New Roman" w:cs="Times New Roman"/>
                <w:sz w:val="24"/>
                <w:szCs w:val="24"/>
              </w:rPr>
              <w:t>Öğrencilere imkân ve fırsat eşitliği sunmanın</w:t>
            </w:r>
            <w:r w:rsidRPr="003914EB">
              <w:rPr>
                <w:rFonts w:ascii="Times New Roman" w:eastAsia="Times New Roman" w:hAnsi="Times New Roman" w:cs="Times New Roman"/>
                <w:color w:val="000000"/>
                <w:sz w:val="24"/>
                <w:szCs w:val="24"/>
                <w:lang w:eastAsia="tr-TR"/>
              </w:rPr>
              <w:t xml:space="preserve"> akademik başarıya etkilerinin değerlendirilmesi</w:t>
            </w:r>
          </w:p>
          <w:p w14:paraId="0376C4A1" w14:textId="6DF375D6" w:rsidR="00C47AD6" w:rsidRPr="003914EB" w:rsidRDefault="00AF3D02" w:rsidP="00AF3D02">
            <w:pPr>
              <w:pStyle w:val="ListeParagraf"/>
              <w:numPr>
                <w:ilvl w:val="0"/>
                <w:numId w:val="4"/>
              </w:numPr>
              <w:rPr>
                <w:rFonts w:ascii="Times New Roman" w:hAnsi="Times New Roman" w:cs="Times New Roman"/>
                <w:sz w:val="24"/>
                <w:szCs w:val="24"/>
              </w:rPr>
            </w:pPr>
            <w:r w:rsidRPr="003914EB">
              <w:rPr>
                <w:rFonts w:ascii="Times New Roman" w:hAnsi="Times New Roman" w:cs="Times New Roman"/>
                <w:sz w:val="24"/>
                <w:szCs w:val="24"/>
              </w:rPr>
              <w:t>Zümre toplantılarının akademik başarıya etkilerinin değerlendirilmesi</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206FD" w14:textId="27EA446C" w:rsidR="00886BD3" w:rsidRPr="003914EB" w:rsidRDefault="007A498B" w:rsidP="004D695F">
            <w:pPr>
              <w:spacing w:after="0" w:line="240" w:lineRule="auto"/>
              <w:jc w:val="center"/>
              <w:rPr>
                <w:rFonts w:ascii="Times New Roman" w:eastAsia="Times New Roman" w:hAnsi="Times New Roman" w:cs="Times New Roman"/>
                <w:color w:val="000000"/>
                <w:sz w:val="24"/>
                <w:szCs w:val="24"/>
                <w:lang w:eastAsia="tr-TR"/>
              </w:rPr>
            </w:pPr>
            <w:r w:rsidRPr="003914EB">
              <w:rPr>
                <w:rFonts w:ascii="Times New Roman" w:eastAsia="Times New Roman" w:hAnsi="Times New Roman" w:cs="Times New Roman"/>
                <w:color w:val="000000"/>
                <w:sz w:val="24"/>
                <w:szCs w:val="24"/>
                <w:lang w:eastAsia="tr-TR"/>
              </w:rPr>
              <w:t>2</w:t>
            </w:r>
          </w:p>
        </w:tc>
      </w:tr>
      <w:tr w:rsidR="004C5C5A" w:rsidRPr="003914EB" w14:paraId="36AC20BF" w14:textId="77777777" w:rsidTr="00E25E03">
        <w:trPr>
          <w:trHeight w:val="564"/>
        </w:trPr>
        <w:tc>
          <w:tcPr>
            <w:tcW w:w="7933" w:type="dxa"/>
            <w:tcBorders>
              <w:top w:val="single" w:sz="4" w:space="0" w:color="auto"/>
              <w:left w:val="single" w:sz="4" w:space="0" w:color="auto"/>
              <w:bottom w:val="single" w:sz="4" w:space="0" w:color="auto"/>
              <w:right w:val="single" w:sz="4" w:space="0" w:color="auto"/>
            </w:tcBorders>
            <w:shd w:val="clear" w:color="auto" w:fill="auto"/>
            <w:noWrap/>
          </w:tcPr>
          <w:p w14:paraId="6DA57D68" w14:textId="7E696B2A" w:rsidR="004C5C5A" w:rsidRPr="003914EB" w:rsidRDefault="004C5C5A" w:rsidP="00C47AD6">
            <w:pPr>
              <w:rPr>
                <w:rFonts w:ascii="Times New Roman" w:hAnsi="Times New Roman" w:cs="Times New Roman"/>
                <w:b/>
                <w:bCs/>
                <w:sz w:val="24"/>
                <w:szCs w:val="24"/>
              </w:rPr>
            </w:pPr>
            <w:r>
              <w:rPr>
                <w:rFonts w:ascii="Times New Roman" w:hAnsi="Times New Roman" w:cs="Times New Roman"/>
                <w:b/>
                <w:bCs/>
                <w:sz w:val="24"/>
                <w:szCs w:val="24"/>
              </w:rPr>
              <w:t>Toplam</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C8E955" w14:textId="2D41296A" w:rsidR="004C5C5A" w:rsidRPr="004C5C5A" w:rsidRDefault="004C5C5A" w:rsidP="004D695F">
            <w:pPr>
              <w:spacing w:after="0" w:line="240" w:lineRule="auto"/>
              <w:jc w:val="center"/>
              <w:rPr>
                <w:rFonts w:ascii="Times New Roman" w:eastAsia="Times New Roman" w:hAnsi="Times New Roman" w:cs="Times New Roman"/>
                <w:b/>
                <w:color w:val="000000"/>
                <w:sz w:val="24"/>
                <w:szCs w:val="24"/>
                <w:lang w:eastAsia="tr-TR"/>
              </w:rPr>
            </w:pPr>
            <w:r w:rsidRPr="004C5C5A">
              <w:rPr>
                <w:rFonts w:ascii="Times New Roman" w:eastAsia="Times New Roman" w:hAnsi="Times New Roman" w:cs="Times New Roman"/>
                <w:b/>
                <w:color w:val="000000"/>
                <w:sz w:val="24"/>
                <w:szCs w:val="24"/>
                <w:lang w:eastAsia="tr-TR"/>
              </w:rPr>
              <w:t>16</w:t>
            </w:r>
          </w:p>
        </w:tc>
      </w:tr>
    </w:tbl>
    <w:p w14:paraId="7E4843A3" w14:textId="1BD0E17D" w:rsidR="00922B1A" w:rsidRPr="003914EB" w:rsidRDefault="00922B1A" w:rsidP="00E31BD2">
      <w:pPr>
        <w:jc w:val="both"/>
        <w:rPr>
          <w:rFonts w:ascii="Times New Roman" w:hAnsi="Times New Roman" w:cs="Times New Roman"/>
          <w:b/>
          <w:bCs/>
          <w:sz w:val="24"/>
          <w:szCs w:val="24"/>
        </w:rPr>
      </w:pPr>
    </w:p>
    <w:p w14:paraId="3B691A4B" w14:textId="77777777" w:rsidR="00E31BD2" w:rsidRPr="003914EB" w:rsidRDefault="00E31BD2" w:rsidP="00BF6B2A">
      <w:pPr>
        <w:pStyle w:val="ListeParagraf"/>
        <w:widowControl w:val="0"/>
        <w:numPr>
          <w:ilvl w:val="0"/>
          <w:numId w:val="9"/>
        </w:numPr>
        <w:autoSpaceDE w:val="0"/>
        <w:autoSpaceDN w:val="0"/>
        <w:adjustRightInd w:val="0"/>
        <w:spacing w:after="200" w:line="276" w:lineRule="auto"/>
        <w:jc w:val="both"/>
        <w:rPr>
          <w:rFonts w:ascii="Times New Roman" w:eastAsia="Arial Unicode MS" w:hAnsi="Times New Roman" w:cs="Times New Roman"/>
          <w:b/>
          <w:sz w:val="24"/>
          <w:szCs w:val="24"/>
          <w:lang w:val="en-US"/>
        </w:rPr>
      </w:pPr>
      <w:r w:rsidRPr="003914EB">
        <w:rPr>
          <w:rFonts w:ascii="Times New Roman" w:hAnsi="Times New Roman" w:cs="Times New Roman"/>
          <w:b/>
          <w:sz w:val="24"/>
          <w:szCs w:val="24"/>
          <w:lang w:val="en-US"/>
        </w:rPr>
        <w:t>ÖĞRETİM</w:t>
      </w:r>
      <w:r w:rsidRPr="003914EB">
        <w:rPr>
          <w:rFonts w:ascii="Times New Roman" w:eastAsia="Arial Unicode MS" w:hAnsi="Times New Roman" w:cs="Times New Roman"/>
          <w:b/>
          <w:sz w:val="24"/>
          <w:szCs w:val="24"/>
          <w:lang w:val="en-US"/>
        </w:rPr>
        <w:t xml:space="preserve"> YÖNTEM TEKNİK VE STRATEJİLERİ</w:t>
      </w:r>
    </w:p>
    <w:p w14:paraId="4A227800" w14:textId="77777777" w:rsidR="00E31BD2" w:rsidRPr="003914EB" w:rsidRDefault="00E31BD2" w:rsidP="00BF6B2A">
      <w:pPr>
        <w:pStyle w:val="ListeParagraf"/>
        <w:widowControl w:val="0"/>
        <w:numPr>
          <w:ilvl w:val="0"/>
          <w:numId w:val="10"/>
        </w:numPr>
        <w:spacing w:before="60" w:after="0" w:line="276" w:lineRule="auto"/>
        <w:ind w:left="1134"/>
        <w:jc w:val="both"/>
        <w:rPr>
          <w:rFonts w:ascii="Times New Roman" w:hAnsi="Times New Roman" w:cs="Times New Roman"/>
          <w:sz w:val="24"/>
          <w:szCs w:val="24"/>
        </w:rPr>
      </w:pPr>
      <w:r w:rsidRPr="003914EB">
        <w:rPr>
          <w:rFonts w:ascii="Times New Roman" w:hAnsi="Times New Roman" w:cs="Times New Roman"/>
          <w:sz w:val="24"/>
          <w:szCs w:val="24"/>
        </w:rPr>
        <w:t>Katılımcılara, söz konusu okulun toplantı salonunda eğitim verilecektir.</w:t>
      </w:r>
    </w:p>
    <w:p w14:paraId="27628027" w14:textId="77777777" w:rsidR="00E31BD2" w:rsidRPr="003914EB" w:rsidRDefault="00E31BD2" w:rsidP="00BF6B2A">
      <w:pPr>
        <w:pStyle w:val="ListeParagraf"/>
        <w:widowControl w:val="0"/>
        <w:numPr>
          <w:ilvl w:val="0"/>
          <w:numId w:val="10"/>
        </w:numPr>
        <w:spacing w:before="60" w:after="0" w:line="276" w:lineRule="auto"/>
        <w:ind w:left="1134"/>
        <w:jc w:val="both"/>
        <w:rPr>
          <w:rFonts w:ascii="Times New Roman" w:hAnsi="Times New Roman" w:cs="Times New Roman"/>
          <w:sz w:val="24"/>
          <w:szCs w:val="24"/>
        </w:rPr>
      </w:pPr>
      <w:bookmarkStart w:id="2" w:name="_Hlk41648304"/>
      <w:r w:rsidRPr="003914EB">
        <w:rPr>
          <w:rFonts w:ascii="Times New Roman" w:hAnsi="Times New Roman" w:cs="Times New Roman"/>
          <w:sz w:val="24"/>
          <w:szCs w:val="24"/>
        </w:rPr>
        <w:t xml:space="preserve">Bilgi teknolojilerinin el verdiği imkânlar doğrultusunda çevrim içi ve çevrim dışı uygulamalar (sesli, görüntülü ve etkileşimli uygulamalar, gözlem formları, dereceleme ölçekleri, kontrol listeleri, ödev, portfolyo, sanal sınıf uygulamaları vb. teknolojiler) tek başına veya birlikte kullanılabilecektir. </w:t>
      </w:r>
    </w:p>
    <w:bookmarkEnd w:id="2"/>
    <w:p w14:paraId="08DB1E14" w14:textId="77777777" w:rsidR="00E31BD2" w:rsidRPr="003914EB" w:rsidRDefault="00E31BD2" w:rsidP="00BF6B2A">
      <w:pPr>
        <w:pStyle w:val="ListeParagraf"/>
        <w:widowControl w:val="0"/>
        <w:numPr>
          <w:ilvl w:val="0"/>
          <w:numId w:val="10"/>
        </w:numPr>
        <w:spacing w:before="60" w:after="0" w:line="276" w:lineRule="auto"/>
        <w:ind w:left="1134"/>
        <w:jc w:val="both"/>
        <w:rPr>
          <w:rFonts w:ascii="Times New Roman" w:hAnsi="Times New Roman" w:cs="Times New Roman"/>
          <w:sz w:val="24"/>
          <w:szCs w:val="24"/>
        </w:rPr>
      </w:pPr>
      <w:r w:rsidRPr="003914EB">
        <w:rPr>
          <w:rFonts w:ascii="Times New Roman" w:hAnsi="Times New Roman" w:cs="Times New Roman"/>
          <w:sz w:val="24"/>
          <w:szCs w:val="24"/>
        </w:rPr>
        <w:t>Programın hedeflerine ulaşmak için zengin içerikli dokümanlar yoluyla öğretim stratejisi kullanılacak ve katılımcıların etkileşimli uygulamalar ile konuyu pekiştirmesi sağlanacaktır.</w:t>
      </w:r>
    </w:p>
    <w:p w14:paraId="591DAACC" w14:textId="77777777" w:rsidR="00E31BD2" w:rsidRPr="003914EB" w:rsidRDefault="00E31BD2" w:rsidP="00BF6B2A">
      <w:pPr>
        <w:pStyle w:val="ListeParagraf"/>
        <w:widowControl w:val="0"/>
        <w:numPr>
          <w:ilvl w:val="0"/>
          <w:numId w:val="10"/>
        </w:numPr>
        <w:spacing w:before="60" w:after="0" w:line="276" w:lineRule="auto"/>
        <w:ind w:left="1134"/>
        <w:jc w:val="both"/>
        <w:rPr>
          <w:rFonts w:ascii="Times New Roman" w:hAnsi="Times New Roman" w:cs="Times New Roman"/>
          <w:sz w:val="24"/>
          <w:szCs w:val="24"/>
        </w:rPr>
      </w:pPr>
      <w:r w:rsidRPr="003914EB">
        <w:rPr>
          <w:rFonts w:ascii="Times New Roman" w:hAnsi="Times New Roman" w:cs="Times New Roman"/>
          <w:sz w:val="24"/>
          <w:szCs w:val="24"/>
        </w:rPr>
        <w:t xml:space="preserve">Eğitimin sona ermesinin ardından yöneticiler, bu eğitim kapsamında edindikleri bilgi ve becerileri, okullarında paylaşacaklardır. </w:t>
      </w:r>
    </w:p>
    <w:p w14:paraId="1FCD947E" w14:textId="77777777" w:rsidR="00E25E03" w:rsidRPr="003914EB" w:rsidRDefault="00E25E03" w:rsidP="00E25E03">
      <w:pPr>
        <w:pStyle w:val="ListeParagraf"/>
        <w:widowControl w:val="0"/>
        <w:spacing w:before="60" w:after="0" w:line="360" w:lineRule="auto"/>
        <w:ind w:left="1134"/>
        <w:jc w:val="both"/>
        <w:rPr>
          <w:rFonts w:ascii="Times New Roman" w:hAnsi="Times New Roman" w:cs="Times New Roman"/>
          <w:sz w:val="24"/>
          <w:szCs w:val="24"/>
        </w:rPr>
      </w:pPr>
    </w:p>
    <w:p w14:paraId="23E16FB5" w14:textId="77777777" w:rsidR="00E31BD2" w:rsidRPr="003914EB" w:rsidRDefault="00E31BD2" w:rsidP="00BF6B2A">
      <w:pPr>
        <w:widowControl w:val="0"/>
        <w:numPr>
          <w:ilvl w:val="0"/>
          <w:numId w:val="8"/>
        </w:numPr>
        <w:pBdr>
          <w:top w:val="nil"/>
          <w:left w:val="nil"/>
          <w:bottom w:val="nil"/>
          <w:right w:val="nil"/>
          <w:between w:val="nil"/>
          <w:bar w:val="nil"/>
        </w:pBdr>
        <w:autoSpaceDE w:val="0"/>
        <w:autoSpaceDN w:val="0"/>
        <w:adjustRightInd w:val="0"/>
        <w:spacing w:after="200" w:line="276" w:lineRule="auto"/>
        <w:ind w:left="709"/>
        <w:jc w:val="both"/>
        <w:rPr>
          <w:rFonts w:ascii="Times New Roman" w:eastAsia="Calibri" w:hAnsi="Times New Roman" w:cs="Times New Roman"/>
          <w:b/>
          <w:color w:val="000000"/>
          <w:sz w:val="24"/>
          <w:szCs w:val="24"/>
          <w:u w:color="000000"/>
        </w:rPr>
      </w:pPr>
      <w:r w:rsidRPr="003914EB">
        <w:rPr>
          <w:rFonts w:ascii="Times New Roman" w:hAnsi="Times New Roman" w:cs="Times New Roman"/>
          <w:b/>
          <w:color w:val="000000"/>
          <w:sz w:val="24"/>
          <w:szCs w:val="24"/>
          <w:u w:color="000000"/>
        </w:rPr>
        <w:t>ÖLÇME</w:t>
      </w:r>
      <w:r w:rsidRPr="003914EB">
        <w:rPr>
          <w:rFonts w:ascii="Times New Roman" w:eastAsia="Calibri" w:hAnsi="Times New Roman" w:cs="Times New Roman"/>
          <w:b/>
          <w:color w:val="000000"/>
          <w:sz w:val="24"/>
          <w:szCs w:val="24"/>
          <w:u w:color="000000"/>
        </w:rPr>
        <w:t xml:space="preserve"> VE DEĞERLENDİRME</w:t>
      </w:r>
    </w:p>
    <w:p w14:paraId="1A87282E" w14:textId="77777777" w:rsidR="00E31BD2" w:rsidRPr="003914EB" w:rsidRDefault="00E31BD2" w:rsidP="00BF6B2A">
      <w:pPr>
        <w:pStyle w:val="ListeParagraf"/>
        <w:numPr>
          <w:ilvl w:val="0"/>
          <w:numId w:val="11"/>
        </w:numPr>
        <w:spacing w:after="0" w:line="276" w:lineRule="auto"/>
        <w:ind w:left="1134"/>
        <w:jc w:val="both"/>
        <w:rPr>
          <w:rFonts w:ascii="Times New Roman" w:hAnsi="Times New Roman" w:cs="Times New Roman"/>
          <w:sz w:val="24"/>
          <w:szCs w:val="24"/>
        </w:rPr>
      </w:pPr>
      <w:r w:rsidRPr="003914EB">
        <w:rPr>
          <w:rFonts w:ascii="Times New Roman" w:hAnsi="Times New Roman" w:cs="Times New Roman"/>
          <w:sz w:val="24"/>
          <w:szCs w:val="24"/>
        </w:rPr>
        <w:t xml:space="preserve">Öğretmenlerden sunulan eğitim kapsamında edinmiş oldukları bilgileri uyguladıkları mikro eğitim uygulaması gerçekleştirmesi istenecektir. Her bir öğretmen, topluluğun faaliyetlerinin amacına ulaşmasında ara değerlendirmeye alınacaktır. Mikro eğitim uygulamaları, topluluğun eğitim görevlileri tarafından incelenerek değerlendirilecektir. </w:t>
      </w:r>
    </w:p>
    <w:p w14:paraId="4E1D33BE" w14:textId="77777777" w:rsidR="00E31BD2" w:rsidRPr="003914EB" w:rsidRDefault="00E31BD2" w:rsidP="00BF6B2A">
      <w:pPr>
        <w:pStyle w:val="ListeParagraf"/>
        <w:numPr>
          <w:ilvl w:val="0"/>
          <w:numId w:val="11"/>
        </w:numPr>
        <w:spacing w:after="0" w:line="276" w:lineRule="auto"/>
        <w:ind w:left="1134"/>
        <w:jc w:val="both"/>
        <w:rPr>
          <w:rFonts w:ascii="Times New Roman" w:hAnsi="Times New Roman" w:cs="Times New Roman"/>
          <w:sz w:val="24"/>
          <w:szCs w:val="24"/>
        </w:rPr>
      </w:pPr>
      <w:r w:rsidRPr="003914EB">
        <w:rPr>
          <w:rFonts w:ascii="Times New Roman" w:hAnsi="Times New Roman" w:cs="Times New Roman"/>
          <w:sz w:val="24"/>
          <w:szCs w:val="24"/>
        </w:rPr>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14:paraId="37673135" w14:textId="7BD792A2" w:rsidR="00E31BD2" w:rsidRPr="003914EB" w:rsidRDefault="00E31BD2" w:rsidP="00922B1A">
      <w:pPr>
        <w:pStyle w:val="ListeParagraf"/>
        <w:numPr>
          <w:ilvl w:val="0"/>
          <w:numId w:val="11"/>
        </w:numPr>
        <w:spacing w:after="0" w:line="276" w:lineRule="auto"/>
        <w:ind w:left="1134"/>
        <w:jc w:val="both"/>
        <w:rPr>
          <w:rFonts w:ascii="Times New Roman" w:hAnsi="Times New Roman" w:cs="Times New Roman"/>
          <w:sz w:val="24"/>
          <w:szCs w:val="24"/>
        </w:rPr>
      </w:pPr>
      <w:r w:rsidRPr="003914EB">
        <w:rPr>
          <w:rFonts w:ascii="Times New Roman" w:hAnsi="Times New Roman" w:cs="Times New Roman"/>
          <w:sz w:val="24"/>
          <w:szCs w:val="24"/>
        </w:rPr>
        <w:t>Faaliyetin sonunda katılımcılara eğitimle ilgili “katılım belgesi” (e-sertifika) verilecektir.</w:t>
      </w:r>
    </w:p>
    <w:sectPr w:rsidR="00E31BD2" w:rsidRPr="003914EB" w:rsidSect="003914EB">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35987" w14:textId="77777777" w:rsidR="008D26A1" w:rsidRDefault="008D26A1" w:rsidP="00221A68">
      <w:pPr>
        <w:spacing w:after="0" w:line="240" w:lineRule="auto"/>
      </w:pPr>
      <w:r>
        <w:separator/>
      </w:r>
    </w:p>
  </w:endnote>
  <w:endnote w:type="continuationSeparator" w:id="0">
    <w:p w14:paraId="64F65A59" w14:textId="77777777" w:rsidR="008D26A1" w:rsidRDefault="008D26A1" w:rsidP="00221A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9339020"/>
      <w:docPartObj>
        <w:docPartGallery w:val="Page Numbers (Bottom of Page)"/>
        <w:docPartUnique/>
      </w:docPartObj>
    </w:sdtPr>
    <w:sdtEndPr/>
    <w:sdtContent>
      <w:p w14:paraId="024E2ABB" w14:textId="5E09A4F7" w:rsidR="00221A68" w:rsidRDefault="00221A68">
        <w:pPr>
          <w:pStyle w:val="Altbilgi"/>
          <w:jc w:val="center"/>
        </w:pPr>
        <w:r>
          <w:fldChar w:fldCharType="begin"/>
        </w:r>
        <w:r>
          <w:instrText>PAGE   \* MERGEFORMAT</w:instrText>
        </w:r>
        <w:r>
          <w:fldChar w:fldCharType="separate"/>
        </w:r>
        <w:r w:rsidR="00886DD9">
          <w:rPr>
            <w:noProof/>
          </w:rPr>
          <w:t>3</w:t>
        </w:r>
        <w:r>
          <w:fldChar w:fldCharType="end"/>
        </w:r>
      </w:p>
    </w:sdtContent>
  </w:sdt>
  <w:p w14:paraId="4A5AFDB6" w14:textId="77777777" w:rsidR="00221A68" w:rsidRDefault="00221A6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B75D1A" w14:textId="77777777" w:rsidR="008D26A1" w:rsidRDefault="008D26A1" w:rsidP="00221A68">
      <w:pPr>
        <w:spacing w:after="0" w:line="240" w:lineRule="auto"/>
      </w:pPr>
      <w:r>
        <w:separator/>
      </w:r>
    </w:p>
  </w:footnote>
  <w:footnote w:type="continuationSeparator" w:id="0">
    <w:p w14:paraId="234E0B0B" w14:textId="77777777" w:rsidR="008D26A1" w:rsidRDefault="008D26A1" w:rsidP="00221A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C756F"/>
    <w:multiLevelType w:val="hybridMultilevel"/>
    <w:tmpl w:val="E610BB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67A4453"/>
    <w:multiLevelType w:val="hybridMultilevel"/>
    <w:tmpl w:val="22E4FEC2"/>
    <w:lvl w:ilvl="0" w:tplc="475865F0">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0B2404C"/>
    <w:multiLevelType w:val="hybridMultilevel"/>
    <w:tmpl w:val="7BE4611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15:restartNumberingAfterBreak="0">
    <w:nsid w:val="46015969"/>
    <w:multiLevelType w:val="hybridMultilevel"/>
    <w:tmpl w:val="24A641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82D2014"/>
    <w:multiLevelType w:val="hybridMultilevel"/>
    <w:tmpl w:val="7BE4611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CD05DA4"/>
    <w:multiLevelType w:val="hybridMultilevel"/>
    <w:tmpl w:val="575CCEE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E69032B"/>
    <w:multiLevelType w:val="hybridMultilevel"/>
    <w:tmpl w:val="12B063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E6830C0"/>
    <w:multiLevelType w:val="hybridMultilevel"/>
    <w:tmpl w:val="4D88ED56"/>
    <w:lvl w:ilvl="0" w:tplc="041F0015">
      <w:start w:val="1"/>
      <w:numFmt w:val="upperLetter"/>
      <w:lvlText w:val="%1."/>
      <w:lvlJc w:val="left"/>
      <w:pPr>
        <w:ind w:left="1068" w:hanging="360"/>
      </w:pPr>
      <w:rPr>
        <w:rFonts w:hint="default"/>
      </w:rPr>
    </w:lvl>
    <w:lvl w:ilvl="1" w:tplc="041F0019">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6"/>
  </w:num>
  <w:num w:numId="2">
    <w:abstractNumId w:val="7"/>
  </w:num>
  <w:num w:numId="3">
    <w:abstractNumId w:val="9"/>
  </w:num>
  <w:num w:numId="4">
    <w:abstractNumId w:val="8"/>
  </w:num>
  <w:num w:numId="5">
    <w:abstractNumId w:val="2"/>
  </w:num>
  <w:num w:numId="6">
    <w:abstractNumId w:val="10"/>
  </w:num>
  <w:num w:numId="7">
    <w:abstractNumId w:val="4"/>
  </w:num>
  <w:num w:numId="8">
    <w:abstractNumId w:val="5"/>
  </w:num>
  <w:num w:numId="9">
    <w:abstractNumId w:val="1"/>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372"/>
    <w:rsid w:val="00041E79"/>
    <w:rsid w:val="000E7E07"/>
    <w:rsid w:val="0014008D"/>
    <w:rsid w:val="0019599C"/>
    <w:rsid w:val="001A56D7"/>
    <w:rsid w:val="001C6227"/>
    <w:rsid w:val="001D037D"/>
    <w:rsid w:val="001D385C"/>
    <w:rsid w:val="001E713E"/>
    <w:rsid w:val="002144A9"/>
    <w:rsid w:val="00221A68"/>
    <w:rsid w:val="002C7372"/>
    <w:rsid w:val="00351774"/>
    <w:rsid w:val="00364F25"/>
    <w:rsid w:val="003914EB"/>
    <w:rsid w:val="004247ED"/>
    <w:rsid w:val="00491750"/>
    <w:rsid w:val="004A4B97"/>
    <w:rsid w:val="004C5C5A"/>
    <w:rsid w:val="004D695F"/>
    <w:rsid w:val="004E471A"/>
    <w:rsid w:val="005228B3"/>
    <w:rsid w:val="005444C0"/>
    <w:rsid w:val="00561A2E"/>
    <w:rsid w:val="00563A51"/>
    <w:rsid w:val="005E0B5D"/>
    <w:rsid w:val="005E1C4E"/>
    <w:rsid w:val="005F4A14"/>
    <w:rsid w:val="005F4BF0"/>
    <w:rsid w:val="00690985"/>
    <w:rsid w:val="006B6D17"/>
    <w:rsid w:val="0077643E"/>
    <w:rsid w:val="007917AE"/>
    <w:rsid w:val="007A498B"/>
    <w:rsid w:val="0080334C"/>
    <w:rsid w:val="00830C63"/>
    <w:rsid w:val="008556D6"/>
    <w:rsid w:val="00882A9C"/>
    <w:rsid w:val="00886BD3"/>
    <w:rsid w:val="00886DD9"/>
    <w:rsid w:val="0089448E"/>
    <w:rsid w:val="008D26A1"/>
    <w:rsid w:val="00922B1A"/>
    <w:rsid w:val="00937067"/>
    <w:rsid w:val="00961FF7"/>
    <w:rsid w:val="00993943"/>
    <w:rsid w:val="009A2223"/>
    <w:rsid w:val="009F0163"/>
    <w:rsid w:val="00A23629"/>
    <w:rsid w:val="00A3395B"/>
    <w:rsid w:val="00AC3C15"/>
    <w:rsid w:val="00AF3D02"/>
    <w:rsid w:val="00B43858"/>
    <w:rsid w:val="00B455C2"/>
    <w:rsid w:val="00B57062"/>
    <w:rsid w:val="00B70EB7"/>
    <w:rsid w:val="00BA5DD5"/>
    <w:rsid w:val="00BF6B2A"/>
    <w:rsid w:val="00C25514"/>
    <w:rsid w:val="00C47AD6"/>
    <w:rsid w:val="00C54BA1"/>
    <w:rsid w:val="00C63AD2"/>
    <w:rsid w:val="00D27F8B"/>
    <w:rsid w:val="00D54997"/>
    <w:rsid w:val="00D62256"/>
    <w:rsid w:val="00D92DB5"/>
    <w:rsid w:val="00DD2D5D"/>
    <w:rsid w:val="00E15B2E"/>
    <w:rsid w:val="00E25E03"/>
    <w:rsid w:val="00E31BD2"/>
    <w:rsid w:val="00E411F9"/>
    <w:rsid w:val="00EA5912"/>
    <w:rsid w:val="00F328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606D9"/>
  <w15:chartTrackingRefBased/>
  <w15:docId w15:val="{0042DBB7-B7FF-439D-8DC6-6DD0FDB8B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C7372"/>
    <w:pPr>
      <w:ind w:left="720"/>
      <w:contextualSpacing/>
    </w:pPr>
  </w:style>
  <w:style w:type="paragraph" w:styleId="stbilgi">
    <w:name w:val="header"/>
    <w:basedOn w:val="Normal"/>
    <w:link w:val="stbilgiChar"/>
    <w:uiPriority w:val="99"/>
    <w:unhideWhenUsed/>
    <w:rsid w:val="00221A6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21A68"/>
  </w:style>
  <w:style w:type="paragraph" w:styleId="Altbilgi">
    <w:name w:val="footer"/>
    <w:basedOn w:val="Normal"/>
    <w:link w:val="AltbilgiChar"/>
    <w:uiPriority w:val="99"/>
    <w:unhideWhenUsed/>
    <w:rsid w:val="00221A6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21A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953254">
      <w:bodyDiv w:val="1"/>
      <w:marLeft w:val="0"/>
      <w:marRight w:val="0"/>
      <w:marTop w:val="0"/>
      <w:marBottom w:val="0"/>
      <w:divBdr>
        <w:top w:val="none" w:sz="0" w:space="0" w:color="auto"/>
        <w:left w:val="none" w:sz="0" w:space="0" w:color="auto"/>
        <w:bottom w:val="none" w:sz="0" w:space="0" w:color="auto"/>
        <w:right w:val="none" w:sz="0" w:space="0" w:color="auto"/>
      </w:divBdr>
    </w:div>
    <w:div w:id="125111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CD167-7DA4-4711-8F98-DF4BED20C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774</Words>
  <Characters>4412</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Melike Çalık</dc:creator>
  <cp:keywords/>
  <dc:description/>
  <cp:lastModifiedBy>Gonca GUNES</cp:lastModifiedBy>
  <cp:revision>6</cp:revision>
  <dcterms:created xsi:type="dcterms:W3CDTF">2023-01-10T13:14:00Z</dcterms:created>
  <dcterms:modified xsi:type="dcterms:W3CDTF">2023-01-12T07:30:00Z</dcterms:modified>
</cp:coreProperties>
</file>